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21"/>
          <w:szCs w:val="21"/>
        </w:rPr>
      </w:pPr>
      <w:r>
        <w:rPr>
          <w:rFonts w:hint="eastAsia"/>
          <w:b/>
          <w:sz w:val="21"/>
          <w:szCs w:val="21"/>
          <w:lang w:eastAsia="zh-CN"/>
        </w:rPr>
        <w:t>贵阳市</w:t>
      </w:r>
      <w:r>
        <w:rPr>
          <w:rFonts w:hint="eastAsia"/>
          <w:b/>
          <w:sz w:val="21"/>
          <w:szCs w:val="21"/>
          <w:lang w:val="en-US" w:eastAsia="zh-CN"/>
        </w:rPr>
        <w:t>2017年初中毕业生学业考试</w:t>
      </w:r>
    </w:p>
    <w:p>
      <w:pPr>
        <w:bidi w:val="0"/>
        <w:spacing w:line="360" w:lineRule="auto"/>
        <w:rPr>
          <w:rFonts w:hint="eastAsia" w:eastAsia="宋体"/>
          <w:b/>
          <w:sz w:val="21"/>
          <w:szCs w:val="21"/>
          <w:lang w:val="en-US" w:eastAsia="zh-CN"/>
        </w:rPr>
      </w:pPr>
      <w:r>
        <w:rPr>
          <w:rFonts w:hint="eastAsia"/>
          <w:b/>
          <w:sz w:val="21"/>
          <w:szCs w:val="21"/>
          <w:lang w:eastAsia="zh-CN"/>
        </w:rPr>
        <w:t>一、</w:t>
      </w:r>
      <w:r>
        <w:rPr>
          <w:b/>
          <w:sz w:val="21"/>
          <w:szCs w:val="21"/>
        </w:rPr>
        <w:t>选择题</w:t>
      </w:r>
      <w:r>
        <w:rPr>
          <w:rFonts w:hint="eastAsia"/>
          <w:b/>
          <w:sz w:val="21"/>
          <w:szCs w:val="21"/>
          <w:lang w:eastAsia="zh-CN"/>
        </w:rPr>
        <w:t>：</w:t>
      </w:r>
      <w:r>
        <w:rPr>
          <w:b/>
          <w:sz w:val="21"/>
          <w:szCs w:val="21"/>
        </w:rPr>
        <w:t>本题包括6个小题，每小题3分，共18分，每小题只有一个选项符合题意</w:t>
      </w:r>
      <w:r>
        <w:rPr>
          <w:rFonts w:hint="eastAsia"/>
          <w:b/>
          <w:sz w:val="21"/>
          <w:szCs w:val="21"/>
          <w:lang w:val="en-US" w:eastAsia="zh-CN"/>
        </w:rPr>
        <w:t>.</w:t>
      </w:r>
    </w:p>
    <w:p>
      <w:pPr>
        <w:spacing w:line="360" w:lineRule="auto"/>
        <w:rPr>
          <w:sz w:val="21"/>
          <w:szCs w:val="21"/>
        </w:rPr>
      </w:pPr>
      <w:r>
        <w:rPr>
          <w:sz w:val="21"/>
          <w:szCs w:val="21"/>
        </w:rPr>
        <w:t>1．建设“互联网</w:t>
      </w:r>
      <w:r>
        <w:rPr>
          <w:rFonts w:hint="eastAsia" w:ascii="宋体" w:hAnsi="宋体" w:eastAsia="宋体"/>
          <w:sz w:val="21"/>
          <w:szCs w:val="21"/>
        </w:rPr>
        <w:t>+</w:t>
      </w:r>
      <w:r>
        <w:rPr>
          <w:sz w:val="21"/>
          <w:szCs w:val="21"/>
        </w:rPr>
        <w:t>大数据”的智慧型城市，是我市未来发展的重要战略，让数据信息在互联网上“飞起来”的载体是（　</w:t>
      </w:r>
      <w:r>
        <w:rPr>
          <w:rFonts w:hint="eastAsia"/>
          <w:sz w:val="21"/>
          <w:szCs w:val="21"/>
          <w:lang w:val="en-US" w:eastAsia="zh-CN"/>
        </w:rPr>
        <w:t>C</w:t>
      </w:r>
      <w:r>
        <w:rPr>
          <w:sz w:val="21"/>
          <w:szCs w:val="21"/>
        </w:rPr>
        <w:t>　）</w:t>
      </w:r>
    </w:p>
    <w:p>
      <w:pPr>
        <w:spacing w:line="360" w:lineRule="auto"/>
        <w:rPr>
          <w:sz w:val="21"/>
          <w:szCs w:val="21"/>
        </w:rPr>
      </w:pPr>
      <w:r>
        <w:rPr>
          <w:sz w:val="21"/>
          <w:szCs w:val="21"/>
        </w:rPr>
        <w:t>A．高速铁路</w:t>
      </w:r>
      <w:r>
        <w:rPr>
          <w:sz w:val="21"/>
          <w:szCs w:val="21"/>
        </w:rPr>
        <w:tab/>
      </w:r>
      <w:r>
        <w:rPr>
          <w:sz w:val="21"/>
          <w:szCs w:val="21"/>
        </w:rPr>
        <w:t>B．高压电线</w:t>
      </w:r>
      <w:r>
        <w:rPr>
          <w:sz w:val="21"/>
          <w:szCs w:val="21"/>
        </w:rPr>
        <w:tab/>
      </w:r>
      <w:r>
        <w:rPr>
          <w:sz w:val="21"/>
          <w:szCs w:val="21"/>
        </w:rPr>
        <w:t>C．电磁波</w:t>
      </w:r>
      <w:r>
        <w:rPr>
          <w:sz w:val="21"/>
          <w:szCs w:val="21"/>
        </w:rPr>
        <w:tab/>
      </w:r>
      <w:r>
        <w:rPr>
          <w:sz w:val="21"/>
          <w:szCs w:val="21"/>
        </w:rPr>
        <w:t>D．超声波</w:t>
      </w:r>
    </w:p>
    <w:p>
      <w:pPr>
        <w:spacing w:line="360" w:lineRule="auto"/>
        <w:rPr>
          <w:sz w:val="21"/>
          <w:szCs w:val="21"/>
        </w:rPr>
      </w:pPr>
      <w:r>
        <w:rPr>
          <w:sz w:val="21"/>
          <w:szCs w:val="21"/>
        </w:rPr>
        <w:t>2．水的物态循环造就了许多神奇而美丽的自然景观，下列景象中，因水蒸气液化形成是（　</w:t>
      </w:r>
      <w:r>
        <w:rPr>
          <w:rFonts w:hint="eastAsia"/>
          <w:sz w:val="21"/>
          <w:szCs w:val="21"/>
          <w:lang w:val="en-US" w:eastAsia="zh-CN"/>
        </w:rPr>
        <w:t>D</w:t>
      </w:r>
      <w:r>
        <w:rPr>
          <w:sz w:val="21"/>
          <w:szCs w:val="21"/>
        </w:rPr>
        <w:t>　）</w:t>
      </w:r>
    </w:p>
    <w:p>
      <w:pPr>
        <w:spacing w:line="360" w:lineRule="auto"/>
        <w:rPr>
          <w:sz w:val="21"/>
          <w:szCs w:val="21"/>
        </w:rPr>
      </w:pPr>
      <w:r>
        <w:rPr>
          <w:sz w:val="21"/>
          <w:szCs w:val="21"/>
        </w:rPr>
        <w:drawing>
          <wp:inline distT="0" distB="0" distL="114300" distR="114300">
            <wp:extent cx="1009650" cy="838200"/>
            <wp:effectExtent l="0" t="0" r="0" b="0"/>
            <wp:docPr id="3"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菁优网：http://www.jyeoo.com"/>
                    <pic:cNvPicPr>
                      <a:picLocks noChangeAspect="1"/>
                    </pic:cNvPicPr>
                  </pic:nvPicPr>
                  <pic:blipFill>
                    <a:blip r:embed="rId4"/>
                    <a:stretch>
                      <a:fillRect/>
                    </a:stretch>
                  </pic:blipFill>
                  <pic:spPr>
                    <a:xfrm>
                      <a:off x="0" y="0"/>
                      <a:ext cx="1009650" cy="838200"/>
                    </a:xfrm>
                    <a:prstGeom prst="rect">
                      <a:avLst/>
                    </a:prstGeom>
                    <a:noFill/>
                    <a:ln w="9525">
                      <a:noFill/>
                    </a:ln>
                  </pic:spPr>
                </pic:pic>
              </a:graphicData>
            </a:graphic>
          </wp:inline>
        </w:drawing>
      </w:r>
      <w:r>
        <w:rPr>
          <w:sz w:val="21"/>
          <w:szCs w:val="21"/>
        </w:rPr>
        <w:drawing>
          <wp:inline distT="0" distB="0" distL="114300" distR="114300">
            <wp:extent cx="1066800" cy="866775"/>
            <wp:effectExtent l="0" t="0" r="0" b="9525"/>
            <wp:docPr id="5"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菁优网：http://www.jyeoo.com"/>
                    <pic:cNvPicPr>
                      <a:picLocks noChangeAspect="1"/>
                    </pic:cNvPicPr>
                  </pic:nvPicPr>
                  <pic:blipFill>
                    <a:blip r:embed="rId5"/>
                    <a:stretch>
                      <a:fillRect/>
                    </a:stretch>
                  </pic:blipFill>
                  <pic:spPr>
                    <a:xfrm>
                      <a:off x="0" y="0"/>
                      <a:ext cx="1066800" cy="866775"/>
                    </a:xfrm>
                    <a:prstGeom prst="rect">
                      <a:avLst/>
                    </a:prstGeom>
                    <a:noFill/>
                    <a:ln w="9525">
                      <a:noFill/>
                    </a:ln>
                  </pic:spPr>
                </pic:pic>
              </a:graphicData>
            </a:graphic>
          </wp:inline>
        </w:drawing>
      </w:r>
      <w:r>
        <w:rPr>
          <w:sz w:val="21"/>
          <w:szCs w:val="21"/>
        </w:rPr>
        <w:drawing>
          <wp:inline distT="0" distB="0" distL="114300" distR="114300">
            <wp:extent cx="1047750" cy="885825"/>
            <wp:effectExtent l="0" t="0" r="0" b="9525"/>
            <wp:docPr id="7"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菁优网：http://www.jyeoo.com"/>
                    <pic:cNvPicPr>
                      <a:picLocks noChangeAspect="1"/>
                    </pic:cNvPicPr>
                  </pic:nvPicPr>
                  <pic:blipFill>
                    <a:blip r:embed="rId6"/>
                    <a:stretch>
                      <a:fillRect/>
                    </a:stretch>
                  </pic:blipFill>
                  <pic:spPr>
                    <a:xfrm>
                      <a:off x="0" y="0"/>
                      <a:ext cx="1047750" cy="885825"/>
                    </a:xfrm>
                    <a:prstGeom prst="rect">
                      <a:avLst/>
                    </a:prstGeom>
                    <a:noFill/>
                    <a:ln w="9525">
                      <a:noFill/>
                    </a:ln>
                  </pic:spPr>
                </pic:pic>
              </a:graphicData>
            </a:graphic>
          </wp:inline>
        </w:drawing>
      </w:r>
      <w:r>
        <w:rPr>
          <w:sz w:val="21"/>
          <w:szCs w:val="21"/>
        </w:rPr>
        <w:drawing>
          <wp:inline distT="0" distB="0" distL="114300" distR="114300">
            <wp:extent cx="1085850" cy="876300"/>
            <wp:effectExtent l="0" t="0" r="0" b="0"/>
            <wp:docPr id="10"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菁优网：http://www.jyeoo.com"/>
                    <pic:cNvPicPr>
                      <a:picLocks noChangeAspect="1"/>
                    </pic:cNvPicPr>
                  </pic:nvPicPr>
                  <pic:blipFill>
                    <a:blip r:embed="rId7"/>
                    <a:stretch>
                      <a:fillRect/>
                    </a:stretch>
                  </pic:blipFill>
                  <pic:spPr>
                    <a:xfrm>
                      <a:off x="0" y="0"/>
                      <a:ext cx="1085850" cy="876300"/>
                    </a:xfrm>
                    <a:prstGeom prst="rect">
                      <a:avLst/>
                    </a:prstGeom>
                    <a:noFill/>
                    <a:ln w="9525">
                      <a:noFill/>
                    </a:ln>
                  </pic:spPr>
                </pic:pic>
              </a:graphicData>
            </a:graphic>
          </wp:inline>
        </w:drawing>
      </w:r>
    </w:p>
    <w:p>
      <w:pPr>
        <w:spacing w:line="360" w:lineRule="auto"/>
        <w:rPr>
          <w:sz w:val="21"/>
          <w:szCs w:val="21"/>
        </w:rPr>
      </w:pPr>
      <w:r>
        <w:rPr>
          <w:rFonts w:hint="eastAsia"/>
          <w:sz w:val="21"/>
          <w:szCs w:val="21"/>
          <w:lang w:val="en-US" w:eastAsia="zh-CN"/>
        </w:rPr>
        <w:t>A.</w:t>
      </w:r>
      <w:r>
        <w:rPr>
          <w:sz w:val="21"/>
          <w:szCs w:val="21"/>
        </w:rPr>
        <w:t>长长的冰凌</w:t>
      </w:r>
      <w:r>
        <w:rPr>
          <w:sz w:val="21"/>
          <w:szCs w:val="21"/>
        </w:rPr>
        <w:tab/>
      </w:r>
      <w:r>
        <w:rPr>
          <w:sz w:val="21"/>
          <w:szCs w:val="21"/>
        </w:rPr>
        <w:t>B．雪白的雾凇</w:t>
      </w:r>
      <w:r>
        <w:rPr>
          <w:sz w:val="21"/>
          <w:szCs w:val="21"/>
        </w:rPr>
        <w:tab/>
      </w:r>
      <w:r>
        <w:rPr>
          <w:sz w:val="21"/>
          <w:szCs w:val="21"/>
        </w:rPr>
        <w:t>C．丝绒般的霜</w:t>
      </w:r>
      <w:r>
        <w:rPr>
          <w:sz w:val="21"/>
          <w:szCs w:val="21"/>
        </w:rPr>
        <w:tab/>
      </w:r>
      <w:r>
        <w:rPr>
          <w:sz w:val="21"/>
          <w:szCs w:val="21"/>
        </w:rPr>
        <w:t>D．晶莹的露珠</w:t>
      </w:r>
    </w:p>
    <w:p>
      <w:pPr>
        <w:spacing w:line="360" w:lineRule="auto"/>
        <w:rPr>
          <w:sz w:val="21"/>
          <w:szCs w:val="21"/>
        </w:rPr>
      </w:pPr>
      <w:r>
        <w:rPr>
          <w:sz w:val="21"/>
          <w:szCs w:val="21"/>
        </w:rPr>
        <w:t>3．越来越多的家庭选择LED电灯作为照明光源，某广告中说道：“选择LED，你就是选择了节能”，其中“节能”体现了LED电灯的下列哪个优点（　</w:t>
      </w:r>
      <w:r>
        <w:rPr>
          <w:rFonts w:hint="eastAsia"/>
          <w:sz w:val="21"/>
          <w:szCs w:val="21"/>
          <w:lang w:val="en-US" w:eastAsia="zh-CN"/>
        </w:rPr>
        <w:t>B</w:t>
      </w:r>
      <w:r>
        <w:rPr>
          <w:sz w:val="21"/>
          <w:szCs w:val="21"/>
        </w:rPr>
        <w:t>　）</w:t>
      </w:r>
    </w:p>
    <w:p>
      <w:pPr>
        <w:spacing w:line="360" w:lineRule="auto"/>
        <w:rPr>
          <w:sz w:val="21"/>
          <w:szCs w:val="21"/>
        </w:rPr>
      </w:pPr>
      <w:r>
        <w:rPr>
          <w:sz w:val="21"/>
          <w:szCs w:val="21"/>
        </w:rPr>
        <w:t>A．无紫外线辐射</w:t>
      </w:r>
      <w:r>
        <w:rPr>
          <w:sz w:val="21"/>
          <w:szCs w:val="21"/>
        </w:rPr>
        <w:tab/>
      </w:r>
      <w:r>
        <w:rPr>
          <w:sz w:val="21"/>
          <w:szCs w:val="21"/>
        </w:rPr>
        <w:t>B．发光效率高</w:t>
      </w:r>
      <w:r>
        <w:rPr>
          <w:sz w:val="21"/>
          <w:szCs w:val="21"/>
        </w:rPr>
        <w:tab/>
      </w:r>
      <w:r>
        <w:rPr>
          <w:sz w:val="21"/>
          <w:szCs w:val="21"/>
        </w:rPr>
        <w:t>C．使用寿命长</w:t>
      </w:r>
      <w:r>
        <w:rPr>
          <w:sz w:val="21"/>
          <w:szCs w:val="21"/>
        </w:rPr>
        <w:tab/>
      </w:r>
      <w:r>
        <w:rPr>
          <w:sz w:val="21"/>
          <w:szCs w:val="21"/>
        </w:rPr>
        <w:t>D．对环境无污染</w:t>
      </w:r>
    </w:p>
    <w:p>
      <w:pPr>
        <w:spacing w:line="360" w:lineRule="auto"/>
        <w:rPr>
          <w:sz w:val="21"/>
          <w:szCs w:val="21"/>
        </w:rPr>
      </w:pPr>
      <w:r>
        <w:rPr>
          <w:sz w:val="21"/>
          <w:szCs w:val="21"/>
        </w:rPr>
        <w:t>4．电虽是人类的“好朋友”，但不遵守安全用电原则，也会被它伤害，下列做法符合安全用电原则的是（　</w:t>
      </w:r>
      <w:r>
        <w:rPr>
          <w:rFonts w:hint="eastAsia"/>
          <w:sz w:val="21"/>
          <w:szCs w:val="21"/>
          <w:lang w:val="en-US" w:eastAsia="zh-CN"/>
        </w:rPr>
        <w:t>A</w:t>
      </w:r>
      <w:r>
        <w:rPr>
          <w:sz w:val="21"/>
          <w:szCs w:val="21"/>
        </w:rPr>
        <w:t>　）</w:t>
      </w:r>
    </w:p>
    <w:p>
      <w:pPr>
        <w:spacing w:line="360" w:lineRule="auto"/>
        <w:rPr>
          <w:sz w:val="21"/>
          <w:szCs w:val="21"/>
        </w:rPr>
      </w:pPr>
      <w:r>
        <w:rPr>
          <w:sz w:val="21"/>
          <w:szCs w:val="21"/>
        </w:rPr>
        <w:t>A．有金属外壳的家用电器，一定要将外壳接地</w:t>
      </w:r>
    </w:p>
    <w:p>
      <w:pPr>
        <w:spacing w:line="360" w:lineRule="auto"/>
        <w:rPr>
          <w:sz w:val="21"/>
          <w:szCs w:val="21"/>
        </w:rPr>
      </w:pPr>
      <w:r>
        <w:rPr>
          <w:sz w:val="21"/>
          <w:szCs w:val="21"/>
        </w:rPr>
        <w:t>B．家用电器起火时应迅速用水扑灭</w:t>
      </w:r>
    </w:p>
    <w:p>
      <w:pPr>
        <w:spacing w:line="360" w:lineRule="auto"/>
        <w:rPr>
          <w:sz w:val="21"/>
          <w:szCs w:val="21"/>
        </w:rPr>
      </w:pPr>
      <w:r>
        <w:rPr>
          <w:sz w:val="21"/>
          <w:szCs w:val="21"/>
        </w:rPr>
        <w:t>C．家中多个大功率用电器应接在同一插线板上使用</w:t>
      </w:r>
    </w:p>
    <w:p>
      <w:pPr>
        <w:spacing w:line="360" w:lineRule="auto"/>
        <w:rPr>
          <w:sz w:val="21"/>
          <w:szCs w:val="21"/>
        </w:rPr>
      </w:pPr>
      <w:r>
        <w:rPr>
          <w:sz w:val="21"/>
          <w:szCs w:val="21"/>
        </w:rPr>
        <w:t>D．控制用电器的开关一定要接在零线上</w:t>
      </w:r>
    </w:p>
    <w:p>
      <w:pPr>
        <w:spacing w:line="360" w:lineRule="auto"/>
        <w:rPr>
          <w:sz w:val="21"/>
          <w:szCs w:val="21"/>
        </w:rPr>
      </w:pPr>
      <w:bookmarkStart w:id="0" w:name="_GoBack"/>
      <w:r>
        <w:rPr>
          <w:sz w:val="21"/>
          <w:szCs w:val="21"/>
        </w:rPr>
        <w:drawing>
          <wp:anchor distT="0" distB="0" distL="114300" distR="114300" simplePos="0" relativeHeight="251659264" behindDoc="0" locked="0" layoutInCell="1" allowOverlap="1">
            <wp:simplePos x="0" y="0"/>
            <wp:positionH relativeFrom="column">
              <wp:posOffset>3701415</wp:posOffset>
            </wp:positionH>
            <wp:positionV relativeFrom="paragraph">
              <wp:posOffset>339725</wp:posOffset>
            </wp:positionV>
            <wp:extent cx="1189990" cy="935990"/>
            <wp:effectExtent l="0" t="0" r="10160" b="16510"/>
            <wp:wrapSquare wrapText="bothSides"/>
            <wp:docPr id="9"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菁优网：http://www.jyeoo.com"/>
                    <pic:cNvPicPr>
                      <a:picLocks noChangeAspect="1"/>
                    </pic:cNvPicPr>
                  </pic:nvPicPr>
                  <pic:blipFill>
                    <a:blip r:embed="rId8"/>
                    <a:stretch>
                      <a:fillRect/>
                    </a:stretch>
                  </pic:blipFill>
                  <pic:spPr>
                    <a:xfrm>
                      <a:off x="0" y="0"/>
                      <a:ext cx="1189990" cy="935990"/>
                    </a:xfrm>
                    <a:prstGeom prst="rect">
                      <a:avLst/>
                    </a:prstGeom>
                    <a:noFill/>
                    <a:ln w="9525">
                      <a:noFill/>
                    </a:ln>
                  </pic:spPr>
                </pic:pic>
              </a:graphicData>
            </a:graphic>
          </wp:anchor>
        </w:drawing>
      </w:r>
      <w:bookmarkEnd w:id="0"/>
      <w:r>
        <w:rPr>
          <w:sz w:val="21"/>
          <w:szCs w:val="21"/>
        </w:rPr>
        <w:t>5．如图所示的电路中，电源电压恒为6V，定值电阻R=20Ω．闭合开关后，下列说法正确的是（　</w:t>
      </w:r>
      <w:r>
        <w:rPr>
          <w:rFonts w:hint="eastAsia"/>
          <w:sz w:val="21"/>
          <w:szCs w:val="21"/>
          <w:lang w:val="en-US" w:eastAsia="zh-CN"/>
        </w:rPr>
        <w:t>D</w:t>
      </w:r>
      <w:r>
        <w:rPr>
          <w:sz w:val="21"/>
          <w:szCs w:val="21"/>
        </w:rPr>
        <w:t>　）</w:t>
      </w:r>
    </w:p>
    <w:p>
      <w:pPr>
        <w:spacing w:line="360" w:lineRule="auto"/>
        <w:rPr>
          <w:sz w:val="21"/>
          <w:szCs w:val="21"/>
        </w:rPr>
      </w:pPr>
      <w:r>
        <w:rPr>
          <w:sz w:val="21"/>
          <w:szCs w:val="21"/>
        </w:rPr>
        <w:t>A．电压表测量定值电阻R两端的电压</w:t>
      </w:r>
    </w:p>
    <w:p>
      <w:pPr>
        <w:spacing w:line="360" w:lineRule="auto"/>
        <w:rPr>
          <w:sz w:val="21"/>
          <w:szCs w:val="21"/>
        </w:rPr>
      </w:pPr>
      <w:r>
        <w:rPr>
          <w:sz w:val="21"/>
          <w:szCs w:val="21"/>
        </w:rPr>
        <w:t>B．滑动变阻器的滑片P向左移动时，电压表的示数变大</w:t>
      </w:r>
    </w:p>
    <w:p>
      <w:pPr>
        <w:spacing w:line="360" w:lineRule="auto"/>
        <w:rPr>
          <w:sz w:val="21"/>
          <w:szCs w:val="21"/>
        </w:rPr>
      </w:pPr>
      <w:r>
        <w:rPr>
          <w:sz w:val="21"/>
          <w:szCs w:val="21"/>
        </w:rPr>
        <w:t>C．当电压表示数为3V时，滑动变阻器接入电路的阻值是30Ω</w:t>
      </w:r>
    </w:p>
    <w:p>
      <w:pPr>
        <w:spacing w:line="360" w:lineRule="auto"/>
        <w:rPr>
          <w:sz w:val="21"/>
          <w:szCs w:val="21"/>
        </w:rPr>
      </w:pPr>
      <w:r>
        <w:rPr>
          <w:sz w:val="21"/>
          <w:szCs w:val="21"/>
        </w:rPr>
        <w:t>D．当滑动变阻器接入电路的阻值为10Ω时，R消耗的功率为0.8W</w:t>
      </w:r>
    </w:p>
    <w:p>
      <w:pPr>
        <w:spacing w:line="360" w:lineRule="auto"/>
        <w:rPr>
          <w:sz w:val="21"/>
          <w:szCs w:val="21"/>
        </w:rPr>
      </w:pPr>
      <w:r>
        <w:rPr>
          <w:sz w:val="21"/>
          <w:szCs w:val="21"/>
        </w:rPr>
        <w:t>6．如图所示，在平直轨道上静止的小车，车厢顶端用细线悬挂一小球，小球与车厢左壁接触但不挤压，下列分析正确的是（　</w:t>
      </w:r>
      <w:r>
        <w:rPr>
          <w:rFonts w:hint="eastAsia"/>
          <w:sz w:val="21"/>
          <w:szCs w:val="21"/>
          <w:lang w:val="en-US" w:eastAsia="zh-CN"/>
        </w:rPr>
        <w:t>C</w:t>
      </w:r>
      <w:r>
        <w:rPr>
          <w:sz w:val="21"/>
          <w:szCs w:val="21"/>
        </w:rPr>
        <w:t>　）</w:t>
      </w:r>
    </w:p>
    <w:p>
      <w:pPr>
        <w:spacing w:line="360" w:lineRule="auto"/>
        <w:rPr>
          <w:sz w:val="21"/>
          <w:szCs w:val="21"/>
        </w:rPr>
      </w:pPr>
      <w:r>
        <w:rPr>
          <w:sz w:val="21"/>
          <w:szCs w:val="21"/>
        </w:rPr>
        <w:drawing>
          <wp:inline distT="0" distB="0" distL="114300" distR="114300">
            <wp:extent cx="952500" cy="723900"/>
            <wp:effectExtent l="0" t="0" r="0" b="0"/>
            <wp:docPr id="8"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菁优网：http://www.jyeoo.com"/>
                    <pic:cNvPicPr>
                      <a:picLocks noChangeAspect="1"/>
                    </pic:cNvPicPr>
                  </pic:nvPicPr>
                  <pic:blipFill>
                    <a:blip r:embed="rId9"/>
                    <a:stretch>
                      <a:fillRect/>
                    </a:stretch>
                  </pic:blipFill>
                  <pic:spPr>
                    <a:xfrm>
                      <a:off x="0" y="0"/>
                      <a:ext cx="952500" cy="723900"/>
                    </a:xfrm>
                    <a:prstGeom prst="rect">
                      <a:avLst/>
                    </a:prstGeom>
                    <a:noFill/>
                    <a:ln w="9525">
                      <a:noFill/>
                    </a:ln>
                  </pic:spPr>
                </pic:pic>
              </a:graphicData>
            </a:graphic>
          </wp:inline>
        </w:drawing>
      </w:r>
    </w:p>
    <w:p>
      <w:pPr>
        <w:spacing w:line="360" w:lineRule="auto"/>
        <w:rPr>
          <w:sz w:val="21"/>
          <w:szCs w:val="21"/>
        </w:rPr>
      </w:pPr>
      <w:r>
        <w:rPr>
          <w:sz w:val="21"/>
          <w:szCs w:val="21"/>
        </w:rPr>
        <w:t>A．当小车静止时，小球受到的合力等于小球的重力</w:t>
      </w:r>
    </w:p>
    <w:p>
      <w:pPr>
        <w:spacing w:line="360" w:lineRule="auto"/>
        <w:rPr>
          <w:sz w:val="21"/>
          <w:szCs w:val="21"/>
        </w:rPr>
      </w:pPr>
      <w:r>
        <w:rPr>
          <w:sz w:val="21"/>
          <w:szCs w:val="21"/>
        </w:rPr>
        <w:t>B．当小车向右匀速运动的过程中，车厢壁对小球有向右的弹力</w:t>
      </w:r>
    </w:p>
    <w:p>
      <w:pPr>
        <w:spacing w:line="360" w:lineRule="auto"/>
        <w:rPr>
          <w:sz w:val="21"/>
          <w:szCs w:val="21"/>
        </w:rPr>
      </w:pPr>
      <w:r>
        <w:rPr>
          <w:sz w:val="21"/>
          <w:szCs w:val="21"/>
        </w:rPr>
        <w:t>C．当小车向右加速运动的过程中，小球受到的合力方向向右</w:t>
      </w:r>
    </w:p>
    <w:p>
      <w:pPr>
        <w:spacing w:line="360" w:lineRule="auto"/>
        <w:rPr>
          <w:sz w:val="21"/>
          <w:szCs w:val="21"/>
        </w:rPr>
      </w:pPr>
      <w:r>
        <w:rPr>
          <w:sz w:val="21"/>
          <w:szCs w:val="21"/>
        </w:rPr>
        <w:t>D．当小车向左加速运动的过程中，小球受到细线的拉力和小球的重力是一对平衡力</w:t>
      </w:r>
    </w:p>
    <w:p>
      <w:pPr>
        <w:numPr>
          <w:ilvl w:val="0"/>
          <w:numId w:val="1"/>
        </w:numPr>
        <w:spacing w:line="360" w:lineRule="auto"/>
        <w:rPr>
          <w:b/>
          <w:sz w:val="21"/>
          <w:szCs w:val="21"/>
        </w:rPr>
      </w:pPr>
      <w:r>
        <w:rPr>
          <w:b/>
          <w:sz w:val="21"/>
          <w:szCs w:val="21"/>
        </w:rPr>
        <w:t>填空题</w:t>
      </w:r>
      <w:r>
        <w:rPr>
          <w:rFonts w:hint="eastAsia"/>
          <w:b/>
          <w:sz w:val="21"/>
          <w:szCs w:val="21"/>
          <w:lang w:eastAsia="zh-CN"/>
        </w:rPr>
        <w:t>：本题包括</w:t>
      </w:r>
      <w:r>
        <w:rPr>
          <w:rFonts w:hint="eastAsia"/>
          <w:b/>
          <w:sz w:val="21"/>
          <w:szCs w:val="21"/>
          <w:lang w:val="en-US" w:eastAsia="zh-CN"/>
        </w:rPr>
        <w:t>5个小题，每空2分，共14分.</w:t>
      </w:r>
    </w:p>
    <w:p>
      <w:pPr>
        <w:numPr>
          <w:ilvl w:val="0"/>
          <w:numId w:val="0"/>
        </w:numPr>
        <w:spacing w:line="360" w:lineRule="auto"/>
        <w:rPr>
          <w:sz w:val="21"/>
          <w:szCs w:val="21"/>
        </w:rPr>
      </w:pPr>
      <w:r>
        <w:rPr>
          <w:sz w:val="21"/>
          <w:szCs w:val="21"/>
        </w:rPr>
        <w:t>7．2017年4月22日，是我国航天史上又一重大日子，“天舟1号”无人驾驶货运飞船与在太空轨道上运行的“天宫2号”成功对接并进行燃料补给，对接后它们一起以7.9km/s的速度飞行，而它们之间却是相对</w:t>
      </w:r>
      <w:r>
        <w:rPr>
          <w:sz w:val="21"/>
          <w:szCs w:val="21"/>
          <w:u w:val="single"/>
        </w:rPr>
        <w:t>　静止　</w:t>
      </w:r>
      <w:r>
        <w:rPr>
          <w:sz w:val="21"/>
          <w:szCs w:val="21"/>
        </w:rPr>
        <w:t>的．</w:t>
      </w:r>
    </w:p>
    <w:p>
      <w:pPr>
        <w:spacing w:line="360" w:lineRule="auto"/>
        <w:rPr>
          <w:sz w:val="21"/>
          <w:szCs w:val="21"/>
        </w:rPr>
      </w:pPr>
      <w:r>
        <w:rPr>
          <w:sz w:val="21"/>
          <w:szCs w:val="21"/>
        </w:rPr>
        <w:t>8．为治理城市汽车乱鸣笛的违法现象，贵阳市交管局亮出新招：将声呐监控设备固定在道路旁，当接收到汽车鸣笛声时，声呐设备发出</w:t>
      </w:r>
      <w:r>
        <w:rPr>
          <w:sz w:val="21"/>
          <w:szCs w:val="21"/>
          <w:u w:val="single"/>
        </w:rPr>
        <w:t>　超声波　</w:t>
      </w:r>
      <w:r>
        <w:rPr>
          <w:sz w:val="21"/>
          <w:szCs w:val="21"/>
        </w:rPr>
        <w:t>（选填“超声波”或“次声波”）对鸣笛车辆进行定位，再通过视频记录该车的违法信息．</w:t>
      </w:r>
    </w:p>
    <w:p>
      <w:pPr>
        <w:spacing w:line="360" w:lineRule="auto"/>
        <w:rPr>
          <w:sz w:val="21"/>
          <w:szCs w:val="21"/>
        </w:rPr>
      </w:pPr>
      <w:r>
        <w:rPr>
          <w:sz w:val="21"/>
          <w:szCs w:val="21"/>
        </w:rPr>
        <w:t>9．环境就是民生，贵阳市实施碧水保护工程，就是要保护好水资源，水对生态环境、气候有一定的调节作用，这是因为水具有较大的</w:t>
      </w:r>
      <w:r>
        <w:rPr>
          <w:sz w:val="21"/>
          <w:szCs w:val="21"/>
          <w:u w:val="single"/>
        </w:rPr>
        <w:t>　比热容　</w:t>
      </w:r>
      <w:r>
        <w:rPr>
          <w:sz w:val="21"/>
          <w:szCs w:val="21"/>
        </w:rPr>
        <w:t>，请你对保护生态环境提一条有价值的建议：</w:t>
      </w:r>
      <w:r>
        <w:rPr>
          <w:sz w:val="21"/>
          <w:szCs w:val="21"/>
          <w:u w:val="single"/>
        </w:rPr>
        <w:t>　不乱丢废电池　</w:t>
      </w:r>
      <w:r>
        <w:rPr>
          <w:sz w:val="21"/>
          <w:szCs w:val="21"/>
        </w:rPr>
        <w:t>．</w:t>
      </w:r>
    </w:p>
    <w:p>
      <w:pPr>
        <w:spacing w:line="360" w:lineRule="auto"/>
        <w:rPr>
          <w:sz w:val="21"/>
          <w:szCs w:val="21"/>
        </w:rPr>
      </w:pPr>
      <w:r>
        <w:rPr>
          <w:sz w:val="21"/>
          <w:szCs w:val="21"/>
        </w:rPr>
        <w:t>10．如图所示，水平桌面上两个相同的烧杯分别盛有体积相同的a、b两种液体，将两块相同的橡皮泥捏成小船和小球分别轻放入a液体和b液体中，静止时两液面等高，若橡皮泥重2N，此时小船受到的浮力是</w:t>
      </w:r>
      <w:r>
        <w:rPr>
          <w:sz w:val="21"/>
          <w:szCs w:val="21"/>
          <w:u w:val="single"/>
        </w:rPr>
        <w:t>　2　</w:t>
      </w:r>
      <w:r>
        <w:rPr>
          <w:sz w:val="21"/>
          <w:szCs w:val="21"/>
        </w:rPr>
        <w:t>N；两液体密度的大小关系是ρ</w:t>
      </w:r>
      <w:r>
        <w:rPr>
          <w:sz w:val="21"/>
          <w:szCs w:val="21"/>
          <w:vertAlign w:val="subscript"/>
        </w:rPr>
        <w:t>a</w:t>
      </w:r>
      <w:r>
        <w:rPr>
          <w:sz w:val="21"/>
          <w:szCs w:val="21"/>
          <w:u w:val="single"/>
        </w:rPr>
        <w:t>　</w:t>
      </w:r>
      <w:r>
        <w:rPr>
          <w:rFonts w:hint="eastAsia" w:ascii="宋体" w:hAnsi="宋体" w:eastAsia="宋体"/>
          <w:sz w:val="21"/>
          <w:szCs w:val="21"/>
          <w:u w:val="single"/>
        </w:rPr>
        <w:t>＞</w:t>
      </w:r>
      <w:r>
        <w:rPr>
          <w:sz w:val="21"/>
          <w:szCs w:val="21"/>
          <w:u w:val="single"/>
        </w:rPr>
        <w:t>　</w:t>
      </w:r>
      <w:r>
        <w:rPr>
          <w:sz w:val="21"/>
          <w:szCs w:val="21"/>
        </w:rPr>
        <w:t>ρ</w:t>
      </w:r>
      <w:r>
        <w:rPr>
          <w:sz w:val="21"/>
          <w:szCs w:val="21"/>
          <w:vertAlign w:val="subscript"/>
        </w:rPr>
        <w:t>b</w:t>
      </w:r>
      <w:r>
        <w:rPr>
          <w:sz w:val="21"/>
          <w:szCs w:val="21"/>
        </w:rPr>
        <w:t>．（选填：“</w:t>
      </w:r>
      <w:r>
        <w:rPr>
          <w:rFonts w:hint="eastAsia" w:ascii="宋体" w:hAnsi="宋体" w:eastAsia="宋体"/>
          <w:sz w:val="21"/>
          <w:szCs w:val="21"/>
        </w:rPr>
        <w:t>＞</w:t>
      </w:r>
      <w:r>
        <w:rPr>
          <w:sz w:val="21"/>
          <w:szCs w:val="21"/>
        </w:rPr>
        <w:t>”、“</w:t>
      </w:r>
      <w:r>
        <w:rPr>
          <w:rFonts w:hint="eastAsia" w:ascii="宋体" w:hAnsi="宋体" w:eastAsia="宋体"/>
          <w:sz w:val="21"/>
          <w:szCs w:val="21"/>
        </w:rPr>
        <w:t>＜</w:t>
      </w:r>
      <w:r>
        <w:rPr>
          <w:sz w:val="21"/>
          <w:szCs w:val="21"/>
        </w:rPr>
        <w:t>”或“=”）</w:t>
      </w:r>
    </w:p>
    <w:p>
      <w:pPr>
        <w:spacing w:line="360" w:lineRule="auto"/>
        <w:rPr>
          <w:sz w:val="21"/>
          <w:szCs w:val="21"/>
        </w:rPr>
      </w:pPr>
      <w:r>
        <w:rPr>
          <w:sz w:val="21"/>
          <w:szCs w:val="21"/>
        </w:rPr>
        <w:drawing>
          <wp:inline distT="0" distB="0" distL="114300" distR="114300">
            <wp:extent cx="2038350" cy="762000"/>
            <wp:effectExtent l="0" t="0" r="0" b="0"/>
            <wp:docPr id="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菁优网：http://www.jyeoo.com"/>
                    <pic:cNvPicPr>
                      <a:picLocks noChangeAspect="1"/>
                    </pic:cNvPicPr>
                  </pic:nvPicPr>
                  <pic:blipFill>
                    <a:blip r:embed="rId10"/>
                    <a:stretch>
                      <a:fillRect/>
                    </a:stretch>
                  </pic:blipFill>
                  <pic:spPr>
                    <a:xfrm>
                      <a:off x="0" y="0"/>
                      <a:ext cx="2038350" cy="762000"/>
                    </a:xfrm>
                    <a:prstGeom prst="rect">
                      <a:avLst/>
                    </a:prstGeom>
                    <a:noFill/>
                    <a:ln w="9525">
                      <a:noFill/>
                    </a:ln>
                  </pic:spPr>
                </pic:pic>
              </a:graphicData>
            </a:graphic>
          </wp:inline>
        </w:drawing>
      </w:r>
    </w:p>
    <w:p>
      <w:pPr>
        <w:spacing w:line="360" w:lineRule="auto"/>
        <w:rPr>
          <w:sz w:val="21"/>
          <w:szCs w:val="21"/>
        </w:rPr>
      </w:pPr>
      <w:r>
        <w:rPr>
          <w:sz w:val="21"/>
          <w:szCs w:val="21"/>
        </w:rPr>
        <w:t>11．如图甲所示电路中，电源电压12V且保持不变，闭合开关S，将滑动变阻器的滑片置于中点c时，R</w:t>
      </w:r>
      <w:r>
        <w:rPr>
          <w:sz w:val="21"/>
          <w:szCs w:val="21"/>
          <w:vertAlign w:val="subscript"/>
        </w:rPr>
        <w:t>1</w:t>
      </w:r>
      <w:r>
        <w:rPr>
          <w:sz w:val="21"/>
          <w:szCs w:val="21"/>
        </w:rPr>
        <w:t>消耗的功率为P</w:t>
      </w:r>
      <w:r>
        <w:rPr>
          <w:sz w:val="21"/>
          <w:szCs w:val="21"/>
          <w:vertAlign w:val="subscript"/>
        </w:rPr>
        <w:t>1</w:t>
      </w:r>
      <w:r>
        <w:rPr>
          <w:sz w:val="21"/>
          <w:szCs w:val="21"/>
        </w:rPr>
        <w:t>；当滑片移至b端时，R</w:t>
      </w:r>
      <w:r>
        <w:rPr>
          <w:sz w:val="21"/>
          <w:szCs w:val="21"/>
          <w:vertAlign w:val="subscript"/>
        </w:rPr>
        <w:t>1</w:t>
      </w:r>
      <w:r>
        <w:rPr>
          <w:sz w:val="21"/>
          <w:szCs w:val="21"/>
        </w:rPr>
        <w:t>消耗的功率为P</w:t>
      </w:r>
      <w:r>
        <w:rPr>
          <w:sz w:val="21"/>
          <w:szCs w:val="21"/>
          <w:vertAlign w:val="subscript"/>
        </w:rPr>
        <w:t>2</w:t>
      </w:r>
      <w:r>
        <w:rPr>
          <w:sz w:val="21"/>
          <w:szCs w:val="21"/>
        </w:rPr>
        <w:t>，滑片移动过程中电流表与电压表的示数变化关系如图乙所示，则P</w:t>
      </w:r>
      <w:r>
        <w:rPr>
          <w:sz w:val="21"/>
          <w:szCs w:val="21"/>
          <w:vertAlign w:val="subscript"/>
        </w:rPr>
        <w:t>1</w:t>
      </w:r>
      <w:r>
        <w:rPr>
          <w:sz w:val="21"/>
          <w:szCs w:val="21"/>
        </w:rPr>
        <w:t>：P</w:t>
      </w:r>
      <w:r>
        <w:rPr>
          <w:sz w:val="21"/>
          <w:szCs w:val="21"/>
          <w:vertAlign w:val="subscript"/>
        </w:rPr>
        <w:t>2</w:t>
      </w:r>
      <w:r>
        <w:rPr>
          <w:sz w:val="21"/>
          <w:szCs w:val="21"/>
        </w:rPr>
        <w:t>=</w:t>
      </w:r>
      <w:r>
        <w:rPr>
          <w:sz w:val="21"/>
          <w:szCs w:val="21"/>
          <w:u w:val="single"/>
        </w:rPr>
        <w:t>　16：9　</w:t>
      </w:r>
      <w:r>
        <w:rPr>
          <w:sz w:val="21"/>
          <w:szCs w:val="21"/>
        </w:rPr>
        <w:t>．</w:t>
      </w:r>
    </w:p>
    <w:p>
      <w:pPr>
        <w:spacing w:line="360" w:lineRule="auto"/>
        <w:rPr>
          <w:sz w:val="21"/>
          <w:szCs w:val="21"/>
        </w:rPr>
      </w:pPr>
      <w:r>
        <w:rPr>
          <w:sz w:val="21"/>
          <w:szCs w:val="21"/>
        </w:rPr>
        <w:drawing>
          <wp:inline distT="0" distB="0" distL="114300" distR="114300">
            <wp:extent cx="2171700" cy="1066800"/>
            <wp:effectExtent l="0" t="0" r="0" b="0"/>
            <wp:docPr id="42"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descr="菁优网：http://www.jyeoo.com"/>
                    <pic:cNvPicPr>
                      <a:picLocks noChangeAspect="1"/>
                    </pic:cNvPicPr>
                  </pic:nvPicPr>
                  <pic:blipFill>
                    <a:blip r:embed="rId11"/>
                    <a:stretch>
                      <a:fillRect/>
                    </a:stretch>
                  </pic:blipFill>
                  <pic:spPr>
                    <a:xfrm>
                      <a:off x="0" y="0"/>
                      <a:ext cx="2171700" cy="1066800"/>
                    </a:xfrm>
                    <a:prstGeom prst="rect">
                      <a:avLst/>
                    </a:prstGeom>
                    <a:noFill/>
                    <a:ln w="9525">
                      <a:noFill/>
                    </a:ln>
                  </pic:spPr>
                </pic:pic>
              </a:graphicData>
            </a:graphic>
          </wp:inline>
        </w:drawing>
      </w:r>
    </w:p>
    <w:p>
      <w:pPr>
        <w:spacing w:line="360" w:lineRule="auto"/>
        <w:rPr>
          <w:rFonts w:hint="eastAsia" w:eastAsia="宋体"/>
          <w:sz w:val="21"/>
          <w:szCs w:val="21"/>
          <w:lang w:val="en-US" w:eastAsia="zh-CN"/>
        </w:rPr>
      </w:pPr>
      <w:r>
        <w:rPr>
          <w:b/>
          <w:sz w:val="21"/>
          <w:szCs w:val="21"/>
        </w:rPr>
        <w:t>三、简答题</w:t>
      </w:r>
      <w:r>
        <w:rPr>
          <w:rFonts w:hint="eastAsia"/>
          <w:b/>
          <w:sz w:val="21"/>
          <w:szCs w:val="21"/>
          <w:lang w:eastAsia="zh-CN"/>
        </w:rPr>
        <w:t>：本题包括</w:t>
      </w:r>
      <w:r>
        <w:rPr>
          <w:rFonts w:hint="eastAsia"/>
          <w:b/>
          <w:sz w:val="21"/>
          <w:szCs w:val="21"/>
          <w:lang w:val="en-US" w:eastAsia="zh-CN"/>
        </w:rPr>
        <w:t>3</w:t>
      </w:r>
      <w:r>
        <w:rPr>
          <w:rFonts w:hint="eastAsia"/>
          <w:b/>
          <w:sz w:val="21"/>
          <w:szCs w:val="21"/>
          <w:lang w:eastAsia="zh-CN"/>
        </w:rPr>
        <w:t>个小题，每小题</w:t>
      </w:r>
      <w:r>
        <w:rPr>
          <w:rFonts w:hint="eastAsia"/>
          <w:b/>
          <w:sz w:val="21"/>
          <w:szCs w:val="21"/>
          <w:lang w:val="en-US" w:eastAsia="zh-CN"/>
        </w:rPr>
        <w:t>3分，共9分.</w:t>
      </w:r>
    </w:p>
    <w:p>
      <w:pPr>
        <w:spacing w:line="360" w:lineRule="auto"/>
        <w:rPr>
          <w:sz w:val="21"/>
          <w:szCs w:val="21"/>
        </w:rPr>
      </w:pPr>
      <w:r>
        <w:rPr>
          <w:sz w:val="21"/>
          <w:szCs w:val="21"/>
        </w:rPr>
        <w:t>12．2016年9月，由我国自主设计的世界最大单口径、最灵敏的射电望远镜（简称FAST）在我省平塘县成功建成，如图所示，这一堪称超级“天眼”的建成，为人类探索宇宙深处的奥秘增添了又一“利器”，若你是这个“天眼”的操控者，你最想通过它去发现宇宙中的什么奥秘？（写出两条即可）</w:t>
      </w:r>
    </w:p>
    <w:p>
      <w:pPr>
        <w:spacing w:line="360" w:lineRule="auto"/>
        <w:rPr>
          <w:sz w:val="21"/>
          <w:szCs w:val="21"/>
        </w:rPr>
      </w:pPr>
      <w:r>
        <w:rPr>
          <w:sz w:val="21"/>
          <w:szCs w:val="21"/>
        </w:rPr>
        <w:drawing>
          <wp:inline distT="0" distB="0" distL="114300" distR="114300">
            <wp:extent cx="1171575" cy="942975"/>
            <wp:effectExtent l="0" t="0" r="9525" b="9525"/>
            <wp:docPr id="1"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菁优网：http://www.jyeoo.com"/>
                    <pic:cNvPicPr>
                      <a:picLocks noChangeAspect="1"/>
                    </pic:cNvPicPr>
                  </pic:nvPicPr>
                  <pic:blipFill>
                    <a:blip r:embed="rId12"/>
                    <a:stretch>
                      <a:fillRect/>
                    </a:stretch>
                  </pic:blipFill>
                  <pic:spPr>
                    <a:xfrm>
                      <a:off x="0" y="0"/>
                      <a:ext cx="1171575" cy="942975"/>
                    </a:xfrm>
                    <a:prstGeom prst="rect">
                      <a:avLst/>
                    </a:prstGeom>
                    <a:noFill/>
                    <a:ln w="9525">
                      <a:noFill/>
                    </a:ln>
                  </pic:spPr>
                </pic:pic>
              </a:graphicData>
            </a:graphic>
          </wp:inline>
        </w:drawing>
      </w:r>
    </w:p>
    <w:p>
      <w:pPr>
        <w:spacing w:line="360" w:lineRule="auto"/>
        <w:rPr>
          <w:sz w:val="21"/>
          <w:szCs w:val="21"/>
        </w:rPr>
      </w:pPr>
      <w:r>
        <w:rPr>
          <w:color w:val="0000FF"/>
          <w:sz w:val="21"/>
          <w:szCs w:val="21"/>
        </w:rPr>
        <w:t>答：若我是这个“天眼”的操控者，我要观测其他星球的地质特征；探测其他星球上是否有生命体；陨石是从哪里来的；牛郎织女星系间距是不是在变化，它们能“相会”吗．</w:t>
      </w:r>
    </w:p>
    <w:p>
      <w:pPr>
        <w:spacing w:line="360" w:lineRule="auto"/>
        <w:rPr>
          <w:sz w:val="21"/>
          <w:szCs w:val="21"/>
        </w:rPr>
      </w:pPr>
      <w:r>
        <w:rPr>
          <w:sz w:val="21"/>
          <w:szCs w:val="21"/>
        </w:rPr>
        <w:t>13．小明发现：家中的一台电热水器使用800W功率工作一段时间后，热水器的电源线温度与室温无差异，而使用3000W功率工作相同时间后，电源线温度明显升高，请你解释上述两次电源线温度不同的原因．（可借助相关公式分析说明）</w:t>
      </w:r>
    </w:p>
    <w:p>
      <w:pPr>
        <w:spacing w:line="360" w:lineRule="auto"/>
        <w:rPr>
          <w:color w:val="0000FF"/>
          <w:sz w:val="21"/>
          <w:szCs w:val="21"/>
        </w:rPr>
      </w:pPr>
      <w:r>
        <w:rPr>
          <w:color w:val="0000FF"/>
          <w:sz w:val="21"/>
          <w:szCs w:val="21"/>
        </w:rPr>
        <w:t>答：由于热水器和电源线串联，根据串联电路中电流处处相等可知，通过热水器和电源线的电流相等，因为3000W热水器的功率大于800W热水器的功率，根据P=UI可知，在电源电压一定时，使用3000W功率的热水器通过电源线的电流较大；再根据Q=I</w:t>
      </w:r>
      <w:r>
        <w:rPr>
          <w:color w:val="0000FF"/>
          <w:sz w:val="21"/>
          <w:szCs w:val="21"/>
          <w:vertAlign w:val="superscript"/>
        </w:rPr>
        <w:t>2</w:t>
      </w:r>
      <w:r>
        <w:rPr>
          <w:color w:val="0000FF"/>
          <w:sz w:val="21"/>
          <w:szCs w:val="21"/>
        </w:rPr>
        <w:t>Rt可知，当电源线的电阻和通电时间一定时，使用3000W功率的热水器电源线产生的热量较多，故其温度明显升高．</w:t>
      </w:r>
    </w:p>
    <w:p>
      <w:pPr>
        <w:spacing w:line="360" w:lineRule="auto"/>
        <w:rPr>
          <w:sz w:val="21"/>
          <w:szCs w:val="21"/>
        </w:rPr>
      </w:pPr>
      <w:r>
        <w:rPr>
          <w:sz w:val="21"/>
          <w:szCs w:val="21"/>
        </w:rPr>
        <w:t>14．如图所示，将两根竖直放置的光滑金属轨道（足够长）与电路连接，两轨道间有一均匀磁场区域（图中“</w:t>
      </w:r>
      <w:r>
        <w:rPr>
          <w:rFonts w:hint="eastAsia" w:ascii="宋体" w:hAnsi="宋体" w:eastAsia="宋体"/>
          <w:sz w:val="21"/>
          <w:szCs w:val="21"/>
        </w:rPr>
        <w:t>×</w:t>
      </w:r>
      <w:r>
        <w:rPr>
          <w:sz w:val="21"/>
          <w:szCs w:val="21"/>
        </w:rPr>
        <w:t>”表示垂直与竖直面的磁感线）；重为G的金属杆ab与上端固定的绝缘轻质弹簧相连接，并与两轨道接触良好，闭合开关，当ab静止时弹簧无形变，若仅改变电流方向，请你判断ab再次静止时弹簧被拉伸还是压缩，为什么？</w:t>
      </w:r>
    </w:p>
    <w:p>
      <w:pPr>
        <w:spacing w:line="360" w:lineRule="auto"/>
        <w:rPr>
          <w:sz w:val="21"/>
          <w:szCs w:val="21"/>
        </w:rPr>
      </w:pPr>
      <w:r>
        <w:rPr>
          <w:sz w:val="21"/>
          <w:szCs w:val="21"/>
        </w:rPr>
        <w:drawing>
          <wp:inline distT="0" distB="0" distL="114300" distR="114300">
            <wp:extent cx="1447800" cy="1085850"/>
            <wp:effectExtent l="0" t="0" r="0" b="0"/>
            <wp:docPr id="2"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菁优网：http://www.jyeoo.com"/>
                    <pic:cNvPicPr>
                      <a:picLocks noChangeAspect="1"/>
                    </pic:cNvPicPr>
                  </pic:nvPicPr>
                  <pic:blipFill>
                    <a:blip r:embed="rId13"/>
                    <a:stretch>
                      <a:fillRect/>
                    </a:stretch>
                  </pic:blipFill>
                  <pic:spPr>
                    <a:xfrm>
                      <a:off x="0" y="0"/>
                      <a:ext cx="1447800" cy="1085850"/>
                    </a:xfrm>
                    <a:prstGeom prst="rect">
                      <a:avLst/>
                    </a:prstGeom>
                    <a:noFill/>
                    <a:ln w="9525">
                      <a:noFill/>
                    </a:ln>
                  </pic:spPr>
                </pic:pic>
              </a:graphicData>
            </a:graphic>
          </wp:inline>
        </w:drawing>
      </w:r>
    </w:p>
    <w:p>
      <w:pPr>
        <w:spacing w:line="360" w:lineRule="auto"/>
        <w:rPr>
          <w:color w:val="0000FF"/>
          <w:sz w:val="21"/>
          <w:szCs w:val="21"/>
        </w:rPr>
      </w:pPr>
      <w:r>
        <w:rPr>
          <w:color w:val="0000FF"/>
          <w:sz w:val="21"/>
          <w:szCs w:val="21"/>
        </w:rPr>
        <w:t>答：若仅改变电流方向，ab再次静止时弹簧被拉伸；原因是：由题意可知，闭合开关，当ab静止时弹簧无形变，则金属杆ab受到的重力和磁场对ab的力是一对平衡力，磁场对ab作用力的方向为竖直向上，当流过ab棒的电流方向改变时，磁场对其作用力方向变为竖直向下，与重力方向相同，由力的平衡条件可知，此时弹簧对杆的作用力为竖直向上的拉力，即弹簧应被拉伸．</w:t>
      </w:r>
    </w:p>
    <w:p>
      <w:pPr>
        <w:spacing w:line="360" w:lineRule="auto"/>
        <w:rPr>
          <w:rFonts w:hint="eastAsia" w:eastAsia="宋体"/>
          <w:sz w:val="21"/>
          <w:szCs w:val="21"/>
          <w:lang w:val="en-US" w:eastAsia="zh-CN"/>
        </w:rPr>
      </w:pPr>
      <w:r>
        <w:rPr>
          <w:b/>
          <w:sz w:val="21"/>
          <w:szCs w:val="21"/>
        </w:rPr>
        <w:t>四、作图题</w:t>
      </w:r>
      <w:r>
        <w:rPr>
          <w:rFonts w:hint="eastAsia"/>
          <w:b/>
          <w:sz w:val="21"/>
          <w:szCs w:val="21"/>
          <w:lang w:eastAsia="zh-CN"/>
        </w:rPr>
        <w:t>：本题包括</w:t>
      </w:r>
      <w:r>
        <w:rPr>
          <w:rFonts w:hint="eastAsia"/>
          <w:b/>
          <w:sz w:val="21"/>
          <w:szCs w:val="21"/>
          <w:lang w:val="en-US" w:eastAsia="zh-CN"/>
        </w:rPr>
        <w:t>4个小题，每小题2分，共8分.</w:t>
      </w:r>
    </w:p>
    <w:p>
      <w:pPr>
        <w:spacing w:line="360" w:lineRule="auto"/>
        <w:rPr>
          <w:sz w:val="21"/>
          <w:szCs w:val="21"/>
        </w:rPr>
      </w:pPr>
      <w:r>
        <w:rPr>
          <w:sz w:val="21"/>
          <w:szCs w:val="21"/>
        </w:rPr>
        <w:t>15．如图所示，一束光线从空气斜射入玻璃砖中，请你画出该入射光线在玻璃中的折射光线</w:t>
      </w:r>
    </w:p>
    <w:p>
      <w:pPr>
        <w:spacing w:line="360" w:lineRule="auto"/>
        <w:rPr>
          <w:sz w:val="21"/>
          <w:szCs w:val="21"/>
        </w:rPr>
      </w:pPr>
      <w:r>
        <w:rPr>
          <w:sz w:val="21"/>
          <w:szCs w:val="21"/>
        </w:rPr>
        <w:drawing>
          <wp:inline distT="0" distB="0" distL="114300" distR="114300">
            <wp:extent cx="1238250" cy="1019175"/>
            <wp:effectExtent l="0" t="0" r="0" b="9525"/>
            <wp:docPr id="14"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菁优网：http://www.jyeoo.com"/>
                    <pic:cNvPicPr>
                      <a:picLocks noChangeAspect="1"/>
                    </pic:cNvPicPr>
                  </pic:nvPicPr>
                  <pic:blipFill>
                    <a:blip r:embed="rId14"/>
                    <a:stretch>
                      <a:fillRect/>
                    </a:stretch>
                  </pic:blipFill>
                  <pic:spPr>
                    <a:xfrm>
                      <a:off x="0" y="0"/>
                      <a:ext cx="1238250" cy="1019175"/>
                    </a:xfrm>
                    <a:prstGeom prst="rect">
                      <a:avLst/>
                    </a:prstGeom>
                    <a:noFill/>
                    <a:ln w="9525">
                      <a:noFill/>
                    </a:ln>
                  </pic:spPr>
                </pic:pic>
              </a:graphicData>
            </a:graphic>
          </wp:inline>
        </w:drawing>
      </w:r>
      <w:r>
        <w:rPr>
          <w:sz w:val="21"/>
          <w:szCs w:val="21"/>
        </w:rPr>
        <w:drawing>
          <wp:inline distT="0" distB="0" distL="114300" distR="114300">
            <wp:extent cx="1247775" cy="981075"/>
            <wp:effectExtent l="0" t="0" r="9525" b="9525"/>
            <wp:docPr id="15"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菁优网：http://www.jyeoo.com"/>
                    <pic:cNvPicPr>
                      <a:picLocks noChangeAspect="1"/>
                    </pic:cNvPicPr>
                  </pic:nvPicPr>
                  <pic:blipFill>
                    <a:blip r:embed="rId15"/>
                    <a:stretch>
                      <a:fillRect/>
                    </a:stretch>
                  </pic:blipFill>
                  <pic:spPr>
                    <a:xfrm>
                      <a:off x="0" y="0"/>
                      <a:ext cx="1247775" cy="981075"/>
                    </a:xfrm>
                    <a:prstGeom prst="rect">
                      <a:avLst/>
                    </a:prstGeom>
                    <a:noFill/>
                    <a:ln w="9525">
                      <a:noFill/>
                    </a:ln>
                  </pic:spPr>
                </pic:pic>
              </a:graphicData>
            </a:graphic>
          </wp:inline>
        </w:drawing>
      </w:r>
    </w:p>
    <w:p>
      <w:pPr>
        <w:spacing w:line="360" w:lineRule="auto"/>
        <w:rPr>
          <w:rFonts w:hint="eastAsia"/>
          <w:sz w:val="21"/>
          <w:szCs w:val="21"/>
          <w:lang w:val="en-US" w:eastAsia="zh-CN"/>
        </w:rPr>
      </w:pPr>
      <w:r>
        <w:rPr>
          <w:rFonts w:hint="eastAsia"/>
          <w:sz w:val="21"/>
          <w:szCs w:val="21"/>
          <w:lang w:eastAsia="zh-CN"/>
        </w:rPr>
        <w:t>【答案】如答图所示</w:t>
      </w:r>
      <w:r>
        <w:rPr>
          <w:rFonts w:hint="eastAsia"/>
          <w:sz w:val="21"/>
          <w:szCs w:val="21"/>
          <w:lang w:val="en-US" w:eastAsia="zh-CN"/>
        </w:rPr>
        <w:t>.</w:t>
      </w:r>
    </w:p>
    <w:p>
      <w:pPr>
        <w:spacing w:line="360" w:lineRule="auto"/>
        <w:rPr>
          <w:sz w:val="21"/>
          <w:szCs w:val="21"/>
        </w:rPr>
      </w:pPr>
      <w:r>
        <w:rPr>
          <w:sz w:val="21"/>
          <w:szCs w:val="21"/>
        </w:rPr>
        <w:t>16．如图所示的实物电路中，有两根导线尚未连接，用笔画线代替导线将电路连接完整．</w:t>
      </w:r>
    </w:p>
    <w:p>
      <w:pPr>
        <w:spacing w:line="360" w:lineRule="auto"/>
        <w:rPr>
          <w:sz w:val="21"/>
          <w:szCs w:val="21"/>
        </w:rPr>
      </w:pPr>
      <w:r>
        <w:rPr>
          <w:sz w:val="21"/>
          <w:szCs w:val="21"/>
        </w:rPr>
        <w:t>要求：两灯串联，电压表只测灯L</w:t>
      </w:r>
      <w:r>
        <w:rPr>
          <w:sz w:val="21"/>
          <w:szCs w:val="21"/>
          <w:vertAlign w:val="subscript"/>
        </w:rPr>
        <w:t>2</w:t>
      </w:r>
      <w:r>
        <w:rPr>
          <w:sz w:val="21"/>
          <w:szCs w:val="21"/>
        </w:rPr>
        <w:t>两端的电压，导线不能交叉，不考虑电压表量程的选择．</w:t>
      </w:r>
    </w:p>
    <w:p>
      <w:pPr>
        <w:spacing w:line="360" w:lineRule="auto"/>
        <w:rPr>
          <w:sz w:val="21"/>
          <w:szCs w:val="21"/>
        </w:rPr>
      </w:pPr>
      <w:r>
        <w:rPr>
          <w:sz w:val="21"/>
          <w:szCs w:val="21"/>
        </w:rPr>
        <w:drawing>
          <wp:inline distT="0" distB="0" distL="114300" distR="114300">
            <wp:extent cx="1647825" cy="1047750"/>
            <wp:effectExtent l="0" t="0" r="9525" b="0"/>
            <wp:docPr id="4"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descr="菁优网：http://www.jyeoo.com"/>
                    <pic:cNvPicPr>
                      <a:picLocks noChangeAspect="1"/>
                    </pic:cNvPicPr>
                  </pic:nvPicPr>
                  <pic:blipFill>
                    <a:blip r:embed="rId16"/>
                    <a:stretch>
                      <a:fillRect/>
                    </a:stretch>
                  </pic:blipFill>
                  <pic:spPr>
                    <a:xfrm>
                      <a:off x="0" y="0"/>
                      <a:ext cx="1647825" cy="1047750"/>
                    </a:xfrm>
                    <a:prstGeom prst="rect">
                      <a:avLst/>
                    </a:prstGeom>
                    <a:noFill/>
                    <a:ln w="9525">
                      <a:noFill/>
                    </a:ln>
                  </pic:spPr>
                </pic:pic>
              </a:graphicData>
            </a:graphic>
          </wp:inline>
        </w:drawing>
      </w:r>
      <w:r>
        <w:rPr>
          <w:sz w:val="21"/>
          <w:szCs w:val="21"/>
        </w:rPr>
        <w:drawing>
          <wp:inline distT="0" distB="0" distL="114300" distR="114300">
            <wp:extent cx="1276350" cy="809625"/>
            <wp:effectExtent l="0" t="0" r="0" b="9525"/>
            <wp:docPr id="17"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菁优网：http://www.jyeoo.com"/>
                    <pic:cNvPicPr>
                      <a:picLocks noChangeAspect="1"/>
                    </pic:cNvPicPr>
                  </pic:nvPicPr>
                  <pic:blipFill>
                    <a:blip r:embed="rId17"/>
                    <a:stretch>
                      <a:fillRect/>
                    </a:stretch>
                  </pic:blipFill>
                  <pic:spPr>
                    <a:xfrm>
                      <a:off x="0" y="0"/>
                      <a:ext cx="1276350" cy="809625"/>
                    </a:xfrm>
                    <a:prstGeom prst="rect">
                      <a:avLst/>
                    </a:prstGeom>
                    <a:noFill/>
                    <a:ln w="9525">
                      <a:noFill/>
                    </a:ln>
                  </pic:spPr>
                </pic:pic>
              </a:graphicData>
            </a:graphic>
          </wp:inline>
        </w:drawing>
      </w:r>
    </w:p>
    <w:p>
      <w:pPr>
        <w:spacing w:line="360" w:lineRule="auto"/>
        <w:rPr>
          <w:rFonts w:hint="eastAsia"/>
          <w:sz w:val="21"/>
          <w:szCs w:val="21"/>
          <w:lang w:val="en-US" w:eastAsia="zh-CN"/>
        </w:rPr>
      </w:pPr>
      <w:r>
        <w:rPr>
          <w:rFonts w:hint="eastAsia"/>
          <w:sz w:val="21"/>
          <w:szCs w:val="21"/>
          <w:lang w:eastAsia="zh-CN"/>
        </w:rPr>
        <w:t>【答案】如答图所示</w:t>
      </w:r>
      <w:r>
        <w:rPr>
          <w:rFonts w:hint="eastAsia"/>
          <w:sz w:val="21"/>
          <w:szCs w:val="21"/>
          <w:lang w:val="en-US" w:eastAsia="zh-CN"/>
        </w:rPr>
        <w:t>.</w:t>
      </w:r>
    </w:p>
    <w:p>
      <w:pPr>
        <w:spacing w:line="360" w:lineRule="auto"/>
        <w:rPr>
          <w:sz w:val="21"/>
          <w:szCs w:val="21"/>
        </w:rPr>
      </w:pPr>
      <w:r>
        <w:rPr>
          <w:sz w:val="21"/>
          <w:szCs w:val="21"/>
        </w:rPr>
        <w:t>17．如图所示，站在水平地面上的人水平向左推静止于地面上的木箱，木箱没有动，请你画出推木箱时人所受的重力G和地面对人右脚上A点的摩擦力f的示意图（图中O点表示人的重心）</w:t>
      </w:r>
    </w:p>
    <w:p>
      <w:pPr>
        <w:spacing w:line="360" w:lineRule="auto"/>
        <w:rPr>
          <w:sz w:val="21"/>
          <w:szCs w:val="21"/>
        </w:rPr>
      </w:pPr>
      <w:r>
        <w:rPr>
          <w:sz w:val="21"/>
          <w:szCs w:val="21"/>
        </w:rPr>
        <w:drawing>
          <wp:inline distT="0" distB="0" distL="114300" distR="114300">
            <wp:extent cx="1238250" cy="952500"/>
            <wp:effectExtent l="0" t="0" r="0" b="0"/>
            <wp:docPr id="16"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菁优网：http://www.jyeoo.com"/>
                    <pic:cNvPicPr>
                      <a:picLocks noChangeAspect="1"/>
                    </pic:cNvPicPr>
                  </pic:nvPicPr>
                  <pic:blipFill>
                    <a:blip r:embed="rId18"/>
                    <a:stretch>
                      <a:fillRect/>
                    </a:stretch>
                  </pic:blipFill>
                  <pic:spPr>
                    <a:xfrm>
                      <a:off x="0" y="0"/>
                      <a:ext cx="1238250" cy="952500"/>
                    </a:xfrm>
                    <a:prstGeom prst="rect">
                      <a:avLst/>
                    </a:prstGeom>
                    <a:noFill/>
                    <a:ln w="9525">
                      <a:noFill/>
                    </a:ln>
                  </pic:spPr>
                </pic:pic>
              </a:graphicData>
            </a:graphic>
          </wp:inline>
        </w:drawing>
      </w:r>
      <w:r>
        <w:rPr>
          <w:sz w:val="21"/>
          <w:szCs w:val="21"/>
        </w:rPr>
        <w:drawing>
          <wp:inline distT="0" distB="0" distL="114300" distR="114300">
            <wp:extent cx="1238250" cy="1076325"/>
            <wp:effectExtent l="0" t="0" r="0" b="9525"/>
            <wp:docPr id="11"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descr="菁优网：http://www.jyeoo.com"/>
                    <pic:cNvPicPr>
                      <a:picLocks noChangeAspect="1"/>
                    </pic:cNvPicPr>
                  </pic:nvPicPr>
                  <pic:blipFill>
                    <a:blip r:embed="rId19"/>
                    <a:stretch>
                      <a:fillRect/>
                    </a:stretch>
                  </pic:blipFill>
                  <pic:spPr>
                    <a:xfrm>
                      <a:off x="0" y="0"/>
                      <a:ext cx="1238250" cy="1076325"/>
                    </a:xfrm>
                    <a:prstGeom prst="rect">
                      <a:avLst/>
                    </a:prstGeom>
                    <a:noFill/>
                    <a:ln w="9525">
                      <a:noFill/>
                    </a:ln>
                  </pic:spPr>
                </pic:pic>
              </a:graphicData>
            </a:graphic>
          </wp:inline>
        </w:drawing>
      </w:r>
    </w:p>
    <w:p>
      <w:pPr>
        <w:spacing w:line="360" w:lineRule="auto"/>
        <w:rPr>
          <w:rFonts w:hint="eastAsia"/>
          <w:sz w:val="21"/>
          <w:szCs w:val="21"/>
          <w:lang w:val="en-US" w:eastAsia="zh-CN"/>
        </w:rPr>
      </w:pPr>
      <w:r>
        <w:rPr>
          <w:rFonts w:hint="eastAsia"/>
          <w:sz w:val="21"/>
          <w:szCs w:val="21"/>
          <w:lang w:eastAsia="zh-CN"/>
        </w:rPr>
        <w:t>【答案】如答图所示</w:t>
      </w:r>
      <w:r>
        <w:rPr>
          <w:rFonts w:hint="eastAsia"/>
          <w:sz w:val="21"/>
          <w:szCs w:val="21"/>
          <w:lang w:val="en-US" w:eastAsia="zh-CN"/>
        </w:rPr>
        <w:t>.</w:t>
      </w:r>
    </w:p>
    <w:p>
      <w:pPr>
        <w:spacing w:line="360" w:lineRule="auto"/>
        <w:rPr>
          <w:sz w:val="21"/>
          <w:szCs w:val="21"/>
        </w:rPr>
      </w:pPr>
      <w:r>
        <w:rPr>
          <w:sz w:val="21"/>
          <w:szCs w:val="21"/>
        </w:rPr>
        <w:t>18．如图所示，水平桌面上静置两个完全相同的玻璃容器，将两容器壁一侧开孔并用粗玻璃管连接，注水管紧贴左侧容器器壁并向内缓慢、均匀地注水，直至水注满两个容器，请你在答题卡上画出从水开始注入到注满过程中，左侧容器底部受到水的压强P随时间t变化的大致关系图象．</w:t>
      </w:r>
    </w:p>
    <w:p>
      <w:pPr>
        <w:spacing w:line="360" w:lineRule="auto"/>
        <w:rPr>
          <w:sz w:val="21"/>
          <w:szCs w:val="21"/>
        </w:rPr>
      </w:pPr>
      <w:r>
        <w:rPr>
          <w:sz w:val="21"/>
          <w:szCs w:val="21"/>
        </w:rPr>
        <w:drawing>
          <wp:inline distT="0" distB="0" distL="114300" distR="114300">
            <wp:extent cx="1447800" cy="971550"/>
            <wp:effectExtent l="0" t="0" r="0" b="0"/>
            <wp:docPr id="12"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6" descr="菁优网：http://www.jyeoo.com"/>
                    <pic:cNvPicPr>
                      <a:picLocks noChangeAspect="1"/>
                    </pic:cNvPicPr>
                  </pic:nvPicPr>
                  <pic:blipFill>
                    <a:blip r:embed="rId20"/>
                    <a:stretch>
                      <a:fillRect/>
                    </a:stretch>
                  </pic:blipFill>
                  <pic:spPr>
                    <a:xfrm>
                      <a:off x="0" y="0"/>
                      <a:ext cx="1447800" cy="971550"/>
                    </a:xfrm>
                    <a:prstGeom prst="rect">
                      <a:avLst/>
                    </a:prstGeom>
                    <a:noFill/>
                    <a:ln w="9525">
                      <a:noFill/>
                    </a:ln>
                  </pic:spPr>
                </pic:pic>
              </a:graphicData>
            </a:graphic>
          </wp:inline>
        </w:drawing>
      </w:r>
      <w:r>
        <w:rPr>
          <w:sz w:val="21"/>
          <w:szCs w:val="21"/>
        </w:rPr>
        <w:drawing>
          <wp:inline distT="0" distB="0" distL="114300" distR="114300">
            <wp:extent cx="1371600" cy="1257300"/>
            <wp:effectExtent l="0" t="0" r="0" b="0"/>
            <wp:docPr id="13"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7" descr="菁优网：http://www.jyeoo.com"/>
                    <pic:cNvPicPr>
                      <a:picLocks noChangeAspect="1"/>
                    </pic:cNvPicPr>
                  </pic:nvPicPr>
                  <pic:blipFill>
                    <a:blip r:embed="rId21"/>
                    <a:stretch>
                      <a:fillRect/>
                    </a:stretch>
                  </pic:blipFill>
                  <pic:spPr>
                    <a:xfrm>
                      <a:off x="0" y="0"/>
                      <a:ext cx="1371600" cy="1257300"/>
                    </a:xfrm>
                    <a:prstGeom prst="rect">
                      <a:avLst/>
                    </a:prstGeom>
                    <a:noFill/>
                    <a:ln w="9525">
                      <a:noFill/>
                    </a:ln>
                  </pic:spPr>
                </pic:pic>
              </a:graphicData>
            </a:graphic>
          </wp:inline>
        </w:drawing>
      </w:r>
    </w:p>
    <w:p>
      <w:pPr>
        <w:spacing w:line="360" w:lineRule="auto"/>
        <w:rPr>
          <w:rFonts w:hint="eastAsia"/>
          <w:sz w:val="21"/>
          <w:szCs w:val="21"/>
          <w:lang w:val="en-US" w:eastAsia="zh-CN"/>
        </w:rPr>
      </w:pPr>
      <w:r>
        <w:rPr>
          <w:rFonts w:hint="eastAsia"/>
          <w:sz w:val="21"/>
          <w:szCs w:val="21"/>
          <w:lang w:eastAsia="zh-CN"/>
        </w:rPr>
        <w:t>【答案】如答图所示</w:t>
      </w:r>
      <w:r>
        <w:rPr>
          <w:rFonts w:hint="eastAsia"/>
          <w:sz w:val="21"/>
          <w:szCs w:val="21"/>
          <w:lang w:val="en-US" w:eastAsia="zh-CN"/>
        </w:rPr>
        <w:t>.</w:t>
      </w:r>
    </w:p>
    <w:p>
      <w:pPr>
        <w:numPr>
          <w:ilvl w:val="0"/>
          <w:numId w:val="0"/>
        </w:numPr>
        <w:spacing w:line="360" w:lineRule="auto"/>
        <w:ind w:leftChars="0"/>
        <w:rPr>
          <w:rFonts w:hint="eastAsia"/>
          <w:b/>
          <w:sz w:val="21"/>
          <w:szCs w:val="21"/>
          <w:lang w:eastAsia="zh-CN"/>
        </w:rPr>
      </w:pPr>
      <w:r>
        <w:rPr>
          <w:rFonts w:hint="eastAsia"/>
          <w:b/>
          <w:sz w:val="21"/>
          <w:szCs w:val="21"/>
          <w:lang w:eastAsia="zh-CN"/>
        </w:rPr>
        <w:t>五、</w:t>
      </w:r>
      <w:r>
        <w:rPr>
          <w:b/>
          <w:sz w:val="21"/>
          <w:szCs w:val="21"/>
        </w:rPr>
        <w:t>实验与科学探究题</w:t>
      </w:r>
      <w:r>
        <w:rPr>
          <w:rFonts w:hint="eastAsia"/>
          <w:b/>
          <w:sz w:val="21"/>
          <w:szCs w:val="21"/>
          <w:lang w:eastAsia="zh-CN"/>
        </w:rPr>
        <w:t>：本题包括</w:t>
      </w:r>
      <w:r>
        <w:rPr>
          <w:rFonts w:hint="eastAsia"/>
          <w:b/>
          <w:sz w:val="21"/>
          <w:szCs w:val="21"/>
          <w:lang w:val="en-US" w:eastAsia="zh-CN"/>
        </w:rPr>
        <w:t>3个小题，每小题9分，共27分.</w:t>
      </w:r>
    </w:p>
    <w:p>
      <w:pPr>
        <w:numPr>
          <w:ilvl w:val="0"/>
          <w:numId w:val="0"/>
        </w:numPr>
        <w:spacing w:line="360" w:lineRule="auto"/>
        <w:ind w:leftChars="0"/>
        <w:rPr>
          <w:sz w:val="21"/>
          <w:szCs w:val="21"/>
        </w:rPr>
      </w:pPr>
      <w:r>
        <w:rPr>
          <w:sz w:val="21"/>
          <w:szCs w:val="21"/>
        </w:rPr>
        <w:t>19．在“测量小灯泡电功率”的实验中，小宏设计了如图甲所示的电路，电源电压恒为3V，小灯泡额定电压为2.5V．</w:t>
      </w:r>
    </w:p>
    <w:p>
      <w:pPr>
        <w:spacing w:line="360" w:lineRule="auto"/>
        <w:rPr>
          <w:sz w:val="21"/>
          <w:szCs w:val="21"/>
        </w:rPr>
      </w:pPr>
      <w:r>
        <w:rPr>
          <w:sz w:val="21"/>
          <w:szCs w:val="21"/>
        </w:rPr>
        <w:t>（1）连接电路时，开关应处于</w:t>
      </w:r>
      <w:r>
        <w:rPr>
          <w:sz w:val="21"/>
          <w:szCs w:val="21"/>
          <w:u w:val="single"/>
        </w:rPr>
        <w:t>　断开　</w:t>
      </w:r>
      <w:r>
        <w:rPr>
          <w:sz w:val="21"/>
          <w:szCs w:val="21"/>
        </w:rPr>
        <w:t>状态．</w:t>
      </w:r>
    </w:p>
    <w:p>
      <w:pPr>
        <w:spacing w:line="360" w:lineRule="auto"/>
        <w:rPr>
          <w:sz w:val="21"/>
          <w:szCs w:val="21"/>
        </w:rPr>
      </w:pPr>
      <w:r>
        <w:rPr>
          <w:sz w:val="21"/>
          <w:szCs w:val="21"/>
        </w:rPr>
        <w:t>（2）通电后，无论怎样移动滑动变阻器的滑片，小灯泡亮度始终不变且电压表指针保持在3V的位置．小宏检查电路发现连线时错将导线接在了如图乙所示的滑动变阻器</w:t>
      </w:r>
      <w:r>
        <w:rPr>
          <w:sz w:val="21"/>
          <w:szCs w:val="21"/>
          <w:u w:val="single"/>
        </w:rPr>
        <w:t>　CD　</w:t>
      </w:r>
      <w:r>
        <w:rPr>
          <w:sz w:val="21"/>
          <w:szCs w:val="21"/>
        </w:rPr>
        <w:t>两个接线柱上．（填写字母）</w:t>
      </w:r>
    </w:p>
    <w:p>
      <w:pPr>
        <w:spacing w:line="360" w:lineRule="auto"/>
        <w:rPr>
          <w:sz w:val="21"/>
          <w:szCs w:val="21"/>
        </w:rPr>
      </w:pPr>
      <w:r>
        <w:rPr>
          <w:sz w:val="21"/>
          <w:szCs w:val="21"/>
        </w:rPr>
        <w:t>（3）改造错误后，小宏移动滑片使电压表示数为2.5V时，电流表的示数如图丙所示，则小灯泡的额定功率为</w:t>
      </w:r>
      <w:r>
        <w:rPr>
          <w:sz w:val="21"/>
          <w:szCs w:val="21"/>
          <w:u w:val="single"/>
        </w:rPr>
        <w:t>　0.75　</w:t>
      </w:r>
      <w:r>
        <w:rPr>
          <w:sz w:val="21"/>
          <w:szCs w:val="21"/>
        </w:rPr>
        <w:t>W．</w:t>
      </w:r>
    </w:p>
    <w:p>
      <w:pPr>
        <w:spacing w:line="360" w:lineRule="auto"/>
        <w:rPr>
          <w:sz w:val="21"/>
          <w:szCs w:val="21"/>
        </w:rPr>
      </w:pPr>
      <w:r>
        <w:rPr>
          <w:sz w:val="21"/>
          <w:szCs w:val="21"/>
        </w:rPr>
        <w:t>（4）在进行误差分析时，老师说：虽然电压表内部电阻很大，但电路接通后仍有微小电流流过电压表，请你根据这一事实并结合电路图分析判断，实验中测得小灯泡的额定功率比真实值偏</w:t>
      </w:r>
      <w:r>
        <w:rPr>
          <w:sz w:val="21"/>
          <w:szCs w:val="21"/>
          <w:u w:val="single"/>
        </w:rPr>
        <w:t>　大　</w:t>
      </w:r>
      <w:r>
        <w:rPr>
          <w:sz w:val="21"/>
          <w:szCs w:val="21"/>
        </w:rPr>
        <w:t>（选填：“大”或“小”），原因是</w:t>
      </w:r>
      <w:r>
        <w:rPr>
          <w:sz w:val="21"/>
          <w:szCs w:val="21"/>
          <w:u w:val="single"/>
        </w:rPr>
        <w:t>　电压表测量准确，但电流表测量值偏大，根据P=UI，测量的功率偏大．　</w:t>
      </w:r>
      <w:r>
        <w:rPr>
          <w:sz w:val="21"/>
          <w:szCs w:val="21"/>
        </w:rPr>
        <w:t>．</w:t>
      </w:r>
    </w:p>
    <w:p>
      <w:pPr>
        <w:spacing w:line="360" w:lineRule="auto"/>
        <w:rPr>
          <w:sz w:val="21"/>
          <w:szCs w:val="21"/>
        </w:rPr>
      </w:pPr>
      <w:r>
        <w:rPr>
          <w:sz w:val="21"/>
          <w:szCs w:val="21"/>
        </w:rPr>
        <w:drawing>
          <wp:inline distT="0" distB="0" distL="114300" distR="114300">
            <wp:extent cx="3067685" cy="1143000"/>
            <wp:effectExtent l="0" t="0" r="18415" b="0"/>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http://www.jyeoo.com"/>
                    <pic:cNvPicPr>
                      <a:picLocks noChangeAspect="1"/>
                    </pic:cNvPicPr>
                  </pic:nvPicPr>
                  <pic:blipFill>
                    <a:blip r:embed="rId22"/>
                    <a:stretch>
                      <a:fillRect/>
                    </a:stretch>
                  </pic:blipFill>
                  <pic:spPr>
                    <a:xfrm>
                      <a:off x="0" y="0"/>
                      <a:ext cx="3067685" cy="1143000"/>
                    </a:xfrm>
                    <a:prstGeom prst="rect">
                      <a:avLst/>
                    </a:prstGeom>
                    <a:noFill/>
                    <a:ln w="9525">
                      <a:noFill/>
                    </a:ln>
                  </pic:spPr>
                </pic:pic>
              </a:graphicData>
            </a:graphic>
          </wp:inline>
        </w:drawing>
      </w:r>
    </w:p>
    <w:p>
      <w:pPr>
        <w:spacing w:line="360" w:lineRule="auto"/>
        <w:rPr>
          <w:sz w:val="21"/>
          <w:szCs w:val="21"/>
        </w:rPr>
      </w:pPr>
      <w:r>
        <w:rPr>
          <w:sz w:val="21"/>
          <w:szCs w:val="21"/>
        </w:rPr>
        <w:t>20．在观察小孔成像特点时，小波发现：光屏到小孔的距离越远，所成的像越大，像的大小与该距离有什么定量关系？于是他在光线较暗的环境中进一步探究：</w:t>
      </w:r>
    </w:p>
    <w:p>
      <w:pPr>
        <w:spacing w:line="360" w:lineRule="auto"/>
        <w:rPr>
          <w:sz w:val="21"/>
          <w:szCs w:val="21"/>
        </w:rPr>
      </w:pPr>
      <w:r>
        <w:rPr>
          <w:sz w:val="21"/>
          <w:szCs w:val="21"/>
        </w:rPr>
        <w:t>1．用发光二极管按“F”字样拼装在不透明的纸板上，如图1甲所示．</w:t>
      </w:r>
    </w:p>
    <w:p>
      <w:pPr>
        <w:spacing w:line="360" w:lineRule="auto"/>
        <w:jc w:val="left"/>
        <w:rPr>
          <w:sz w:val="21"/>
          <w:szCs w:val="21"/>
        </w:rPr>
      </w:pPr>
      <w:r>
        <w:rPr>
          <w:sz w:val="21"/>
          <w:szCs w:val="21"/>
        </w:rPr>
        <w:t>2．将“F”字样纸板、带小孔的不透明纸板、半透明塑料板（光屏）依次置于光具座的A、B、C位置，使“F”正立面对小孔，如图1乙</w:t>
      </w:r>
      <w:r>
        <w:rPr>
          <w:rFonts w:hint="eastAsia"/>
          <w:sz w:val="21"/>
          <w:szCs w:val="21"/>
          <w:lang w:eastAsia="zh-CN"/>
        </w:rPr>
        <w:t>所示</w:t>
      </w:r>
      <w:r>
        <w:rPr>
          <w:sz w:val="21"/>
          <w:szCs w:val="21"/>
        </w:rPr>
        <w:drawing>
          <wp:inline distT="0" distB="0" distL="114300" distR="114300">
            <wp:extent cx="5191760" cy="1323975"/>
            <wp:effectExtent l="0" t="0" r="8890" b="9525"/>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http://www.jyeoo.com"/>
                    <pic:cNvPicPr>
                      <a:picLocks noChangeAspect="1"/>
                    </pic:cNvPicPr>
                  </pic:nvPicPr>
                  <pic:blipFill>
                    <a:blip r:embed="rId23"/>
                    <a:stretch>
                      <a:fillRect/>
                    </a:stretch>
                  </pic:blipFill>
                  <pic:spPr>
                    <a:xfrm>
                      <a:off x="0" y="0"/>
                      <a:ext cx="5191760" cy="1323975"/>
                    </a:xfrm>
                    <a:prstGeom prst="rect">
                      <a:avLst/>
                    </a:prstGeom>
                    <a:noFill/>
                    <a:ln w="9525">
                      <a:noFill/>
                    </a:ln>
                  </pic:spPr>
                </pic:pic>
              </a:graphicData>
            </a:graphic>
          </wp:inline>
        </w:drawing>
      </w:r>
    </w:p>
    <w:p>
      <w:pPr>
        <w:spacing w:line="360" w:lineRule="auto"/>
        <w:rPr>
          <w:sz w:val="21"/>
          <w:szCs w:val="21"/>
        </w:rPr>
      </w:pPr>
      <w:r>
        <w:rPr>
          <w:sz w:val="21"/>
          <w:szCs w:val="21"/>
        </w:rPr>
        <w:t>请你回答下列问题：</w:t>
      </w:r>
    </w:p>
    <w:p>
      <w:pPr>
        <w:spacing w:line="360" w:lineRule="auto"/>
        <w:rPr>
          <w:sz w:val="21"/>
          <w:szCs w:val="21"/>
        </w:rPr>
      </w:pPr>
      <w:r>
        <w:rPr>
          <w:sz w:val="21"/>
          <w:szCs w:val="21"/>
        </w:rPr>
        <w:t>（1）给二极管通电，随即在光屏上呈现出“F”的像，小波观察到光屏上呈现的像是图2中的</w:t>
      </w:r>
      <w:r>
        <w:rPr>
          <w:sz w:val="21"/>
          <w:szCs w:val="21"/>
          <w:u w:val="single"/>
        </w:rPr>
        <w:t>　</w:t>
      </w:r>
      <w:r>
        <w:rPr>
          <w:rFonts w:hint="eastAsia" w:ascii="宋体" w:hAnsi="宋体" w:eastAsia="宋体"/>
          <w:sz w:val="21"/>
          <w:szCs w:val="21"/>
          <w:u w:val="single"/>
        </w:rPr>
        <w:t>②</w:t>
      </w:r>
      <w:r>
        <w:rPr>
          <w:sz w:val="21"/>
          <w:szCs w:val="21"/>
          <w:u w:val="single"/>
        </w:rPr>
        <w:t>　</w:t>
      </w:r>
      <w:r>
        <w:rPr>
          <w:sz w:val="21"/>
          <w:szCs w:val="21"/>
        </w:rPr>
        <w:t>（填写序号）．</w:t>
      </w:r>
    </w:p>
    <w:p>
      <w:pPr>
        <w:spacing w:line="360" w:lineRule="auto"/>
        <w:rPr>
          <w:sz w:val="21"/>
          <w:szCs w:val="21"/>
        </w:rPr>
      </w:pPr>
      <w:r>
        <w:rPr>
          <w:sz w:val="21"/>
          <w:szCs w:val="21"/>
        </w:rPr>
        <w:t>（2）由于小孔成像的原理是光的</w:t>
      </w:r>
      <w:r>
        <w:rPr>
          <w:sz w:val="21"/>
          <w:szCs w:val="21"/>
          <w:u w:val="single"/>
        </w:rPr>
        <w:t>　直线传播　</w:t>
      </w:r>
      <w:r>
        <w:rPr>
          <w:sz w:val="21"/>
          <w:szCs w:val="21"/>
        </w:rPr>
        <w:t>，所以这个像是</w:t>
      </w:r>
      <w:r>
        <w:rPr>
          <w:sz w:val="21"/>
          <w:szCs w:val="21"/>
          <w:u w:val="single"/>
        </w:rPr>
        <w:t>　实像　</w:t>
      </w:r>
      <w:r>
        <w:rPr>
          <w:sz w:val="21"/>
          <w:szCs w:val="21"/>
        </w:rPr>
        <w:t>（选填“实像”或“虚像”）</w:t>
      </w:r>
    </w:p>
    <w:p>
      <w:pPr>
        <w:spacing w:line="360" w:lineRule="auto"/>
        <w:rPr>
          <w:sz w:val="21"/>
          <w:szCs w:val="21"/>
        </w:rPr>
      </w:pPr>
      <w:r>
        <w:rPr>
          <w:sz w:val="21"/>
          <w:szCs w:val="21"/>
        </w:rPr>
        <w:t>（3）保持“F”字样纸板，小孔位置不变，只改变光屏到小孔的距离（像距），用刻度尺逐次测量像高，记录数据如表所示：</w:t>
      </w:r>
    </w:p>
    <w:tbl>
      <w:tblPr>
        <w:tblStyle w:val="3"/>
        <w:tblW w:w="829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71"/>
        <w:gridCol w:w="1657"/>
        <w:gridCol w:w="1657"/>
        <w:gridCol w:w="1657"/>
        <w:gridCol w:w="165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71"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 实验次数</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1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2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3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4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71"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 像距v/cm</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12.0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16.0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20.0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24.0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71"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 像高h/cm</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 3.0</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4.0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5.0 </w:t>
            </w:r>
          </w:p>
        </w:tc>
        <w:tc>
          <w:tcPr>
            <w:tcW w:w="1657" w:type="dxa"/>
            <w:noWrap w:val="0"/>
            <w:vAlign w:val="top"/>
          </w:tcPr>
          <w:p>
            <w:pPr>
              <w:widowControl w:val="0"/>
              <w:spacing w:line="360" w:lineRule="auto"/>
              <w:jc w:val="center"/>
              <w:rPr>
                <w:rStyle w:val="2"/>
                <w:rFonts w:ascii="Calibri" w:hAnsi="Calibri" w:eastAsia="宋体" w:cs="Times New Roman"/>
                <w:kern w:val="2"/>
                <w:sz w:val="21"/>
                <w:szCs w:val="21"/>
                <w:lang w:val="en-US" w:eastAsia="zh-CN" w:bidi="ar-SA"/>
              </w:rPr>
            </w:pPr>
            <w:r>
              <w:rPr>
                <w:rFonts w:ascii="Calibri" w:hAnsi="Calibri" w:eastAsia="宋体" w:cs="Times New Roman"/>
                <w:kern w:val="2"/>
                <w:sz w:val="21"/>
                <w:szCs w:val="21"/>
                <w:lang w:val="en-US" w:eastAsia="zh-CN" w:bidi="ar-SA"/>
              </w:rPr>
              <w:t xml:space="preserve">6.0 </w:t>
            </w:r>
          </w:p>
        </w:tc>
      </w:tr>
    </w:tbl>
    <w:p>
      <w:pPr>
        <w:spacing w:line="360" w:lineRule="auto"/>
        <w:rPr>
          <w:sz w:val="21"/>
          <w:szCs w:val="21"/>
        </w:rPr>
      </w:pPr>
      <w:r>
        <w:rPr>
          <w:sz w:val="21"/>
          <w:szCs w:val="21"/>
        </w:rPr>
        <w:t>根据表中的数据，请你用一个数学表达式来表示h与v的关系</w:t>
      </w:r>
      <w:r>
        <w:rPr>
          <w:sz w:val="21"/>
          <w:szCs w:val="21"/>
          <w:u w:val="single"/>
        </w:rPr>
        <w:t>　h=0.25v　</w:t>
      </w:r>
    </w:p>
    <w:p>
      <w:pPr>
        <w:spacing w:line="360" w:lineRule="auto"/>
        <w:rPr>
          <w:sz w:val="21"/>
          <w:szCs w:val="21"/>
        </w:rPr>
      </w:pPr>
      <w:r>
        <w:rPr>
          <w:sz w:val="21"/>
          <w:szCs w:val="21"/>
        </w:rPr>
        <w:t>（4）于是小波得出结论：小孔成像时，同一物体像的大小与相距成正比，你认为这一结论需要补充的条件是</w:t>
      </w:r>
      <w:r>
        <w:rPr>
          <w:sz w:val="21"/>
          <w:szCs w:val="21"/>
          <w:u w:val="single"/>
        </w:rPr>
        <w:t>　物体到小孔的距离一定　</w:t>
      </w:r>
      <w:r>
        <w:rPr>
          <w:sz w:val="21"/>
          <w:szCs w:val="21"/>
        </w:rPr>
        <w:t>．</w:t>
      </w:r>
    </w:p>
    <w:p>
      <w:pPr>
        <w:spacing w:line="360" w:lineRule="auto"/>
        <w:rPr>
          <w:sz w:val="21"/>
          <w:szCs w:val="21"/>
        </w:rPr>
      </w:pPr>
      <w:r>
        <w:rPr>
          <w:sz w:val="21"/>
          <w:szCs w:val="21"/>
        </w:rPr>
        <w:t>21．投石机是古人应用杠杆原理及能量转化原理制造的武器，石块抛出的远近往往是克敌制胜的重要因素，那么，投石机抛出的石块运动的水平距离与哪些因素有关呢？</w:t>
      </w:r>
    </w:p>
    <w:p>
      <w:pPr>
        <w:spacing w:line="360" w:lineRule="auto"/>
        <w:rPr>
          <w:sz w:val="21"/>
          <w:szCs w:val="21"/>
        </w:rPr>
      </w:pPr>
      <w:r>
        <w:rPr>
          <w:sz w:val="21"/>
          <w:szCs w:val="21"/>
        </w:rPr>
        <w:t>小光模仿投石机制作了如图所示的简易抛掷装置进行探究，木板A、B、C组成了一个支架，AB之间有一挡板，底座C上固定有几个挂钩，D是一根硬质抛掷杆，其左端固定一瓶盖，右端下方固定一挂钩，用弹性较强的橡皮筋固定在该挂钩上，橡皮筋拉伸后可分别与底座上的挂钩相连，将抛掷装置置于水平地面，小钢珠置于瓶盖内，压住抛掷杆并使之处于水平位置，松手后抛掷杆可绕固定轴转动，当抛掷杆碰撞到挡板时，瓶盖内的钢珠立即被抛出，（提示：挡板的作用是保证小钢珠每次抛出时高度相同；实验时人要避开小钢珠飞行方向，以免造成伤害）</w:t>
      </w:r>
    </w:p>
    <w:p>
      <w:pPr>
        <w:spacing w:line="360" w:lineRule="auto"/>
        <w:rPr>
          <w:sz w:val="21"/>
          <w:szCs w:val="21"/>
        </w:rPr>
      </w:pPr>
      <w:r>
        <w:rPr>
          <w:sz w:val="21"/>
          <w:szCs w:val="21"/>
        </w:rPr>
        <w:t>小光依据实验装置对影响小钢珠运动水平距离的因素提出了以下猜想：</w:t>
      </w:r>
    </w:p>
    <w:p>
      <w:pPr>
        <w:spacing w:line="360" w:lineRule="auto"/>
        <w:rPr>
          <w:sz w:val="21"/>
          <w:szCs w:val="21"/>
        </w:rPr>
      </w:pPr>
      <w:r>
        <w:rPr>
          <w:sz w:val="21"/>
          <w:szCs w:val="21"/>
        </w:rPr>
        <w:t>A．与橡皮筋拉伸的程度有关        B．与小钢珠的质量有关</w:t>
      </w:r>
    </w:p>
    <w:p>
      <w:pPr>
        <w:spacing w:line="360" w:lineRule="auto"/>
        <w:rPr>
          <w:sz w:val="21"/>
          <w:szCs w:val="21"/>
        </w:rPr>
      </w:pPr>
      <w:r>
        <w:rPr>
          <w:sz w:val="21"/>
          <w:szCs w:val="21"/>
        </w:rPr>
        <w:drawing>
          <wp:inline distT="0" distB="0" distL="114300" distR="114300">
            <wp:extent cx="3610610" cy="1562100"/>
            <wp:effectExtent l="0" t="0" r="8890" b="0"/>
            <wp:docPr id="41"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0" descr="菁优网：http://www.jyeoo.com"/>
                    <pic:cNvPicPr>
                      <a:picLocks noChangeAspect="1"/>
                    </pic:cNvPicPr>
                  </pic:nvPicPr>
                  <pic:blipFill>
                    <a:blip r:embed="rId24"/>
                    <a:stretch>
                      <a:fillRect/>
                    </a:stretch>
                  </pic:blipFill>
                  <pic:spPr>
                    <a:xfrm>
                      <a:off x="0" y="0"/>
                      <a:ext cx="3610610" cy="1562100"/>
                    </a:xfrm>
                    <a:prstGeom prst="rect">
                      <a:avLst/>
                    </a:prstGeom>
                    <a:noFill/>
                    <a:ln w="9525">
                      <a:noFill/>
                    </a:ln>
                  </pic:spPr>
                </pic:pic>
              </a:graphicData>
            </a:graphic>
          </wp:inline>
        </w:drawing>
      </w:r>
    </w:p>
    <w:p>
      <w:pPr>
        <w:spacing w:line="360" w:lineRule="auto"/>
        <w:rPr>
          <w:sz w:val="21"/>
          <w:szCs w:val="21"/>
        </w:rPr>
      </w:pPr>
      <w:r>
        <w:rPr>
          <w:sz w:val="21"/>
          <w:szCs w:val="21"/>
        </w:rPr>
        <w:t>若不考虑空气阻力及转轴处的摩擦，请你回答下列问题：</w:t>
      </w:r>
    </w:p>
    <w:p>
      <w:pPr>
        <w:spacing w:line="360" w:lineRule="auto"/>
        <w:rPr>
          <w:sz w:val="21"/>
          <w:szCs w:val="21"/>
        </w:rPr>
      </w:pPr>
      <w:r>
        <w:rPr>
          <w:sz w:val="21"/>
          <w:szCs w:val="21"/>
        </w:rPr>
        <w:t>（1）被抛出的小钢珠能在空中继续运动是因为它具有</w:t>
      </w:r>
      <w:r>
        <w:rPr>
          <w:sz w:val="21"/>
          <w:szCs w:val="21"/>
          <w:u w:val="single"/>
        </w:rPr>
        <w:t>　惯性　</w:t>
      </w:r>
      <w:r>
        <w:rPr>
          <w:sz w:val="21"/>
          <w:szCs w:val="21"/>
        </w:rPr>
        <w:t>，小钢珠落地后不会立即停下，为了准确找到小钢珠的落地点，你的办法是</w:t>
      </w:r>
      <w:r>
        <w:rPr>
          <w:sz w:val="21"/>
          <w:szCs w:val="21"/>
          <w:u w:val="single"/>
        </w:rPr>
        <w:t>　在装置前放一足够大的沙盘，根据沙盘中留下的印迹确定小钢珠的落地点　</w:t>
      </w:r>
      <w:r>
        <w:rPr>
          <w:sz w:val="21"/>
          <w:szCs w:val="21"/>
        </w:rPr>
        <w:t>．（可根据需要添加器材）</w:t>
      </w:r>
    </w:p>
    <w:p>
      <w:pPr>
        <w:spacing w:line="360" w:lineRule="auto"/>
        <w:rPr>
          <w:sz w:val="21"/>
          <w:szCs w:val="21"/>
        </w:rPr>
      </w:pPr>
      <w:r>
        <w:rPr>
          <w:sz w:val="21"/>
          <w:szCs w:val="21"/>
        </w:rPr>
        <w:t>（2）探究猜想A时，将橡皮筋的末端分别拉至挂钩1、2、3处，用同一小钢珠置于瓶盖内，每次均使抛掷杆处于水平位置后松手，比较发现橡皮筋连接挂钩1处，小钢珠运动的水平距离最远，由此可得：当小钢珠质量一定时，橡皮筋的拉伸程度</w:t>
      </w:r>
      <w:r>
        <w:rPr>
          <w:sz w:val="21"/>
          <w:szCs w:val="21"/>
          <w:u w:val="single"/>
        </w:rPr>
        <w:t>　越大　</w:t>
      </w:r>
      <w:r>
        <w:rPr>
          <w:sz w:val="21"/>
          <w:szCs w:val="21"/>
        </w:rPr>
        <w:t>，小钢珠运动的水平距离越远．</w:t>
      </w:r>
    </w:p>
    <w:p>
      <w:pPr>
        <w:spacing w:line="360" w:lineRule="auto"/>
        <w:rPr>
          <w:sz w:val="21"/>
          <w:szCs w:val="21"/>
        </w:rPr>
      </w:pPr>
      <w:r>
        <w:rPr>
          <w:sz w:val="21"/>
          <w:szCs w:val="21"/>
        </w:rPr>
        <w:t>（3）探究猜想B时，橡皮筋末端始终拉至挂钩1处，将质量不同的小钢珠先后置于瓶盖内重复上述实验操作，发现：质量越小的钢珠运动的水平距离越远，老师说道：质量小的钢珠抛得远，是因为抛出时它的速度大，若不考虑杆的自重，请你从能量转化的角度解释，相同条件下质量小的钢珠抛出时速度大的原因．</w:t>
      </w:r>
    </w:p>
    <w:p>
      <w:pPr>
        <w:spacing w:line="360" w:lineRule="auto"/>
        <w:rPr>
          <w:sz w:val="21"/>
          <w:szCs w:val="21"/>
        </w:rPr>
      </w:pPr>
      <w:r>
        <w:rPr>
          <w:sz w:val="21"/>
          <w:szCs w:val="21"/>
        </w:rPr>
        <w:t>（4）在不增加其他器材的前提下，利用该装置如何使同一个小钢珠抛得更远，请你写出两条可行办法．</w:t>
      </w:r>
    </w:p>
    <w:p>
      <w:pPr>
        <w:spacing w:line="360" w:lineRule="auto"/>
        <w:rPr>
          <w:rFonts w:hint="eastAsia" w:eastAsia="宋体"/>
          <w:sz w:val="21"/>
          <w:szCs w:val="21"/>
          <w:lang w:val="en-US" w:eastAsia="zh-CN"/>
        </w:rPr>
      </w:pPr>
      <w:r>
        <w:rPr>
          <w:b/>
          <w:sz w:val="21"/>
          <w:szCs w:val="21"/>
        </w:rPr>
        <w:t>六、综合应用题</w:t>
      </w:r>
      <w:r>
        <w:rPr>
          <w:rFonts w:hint="eastAsia"/>
          <w:b/>
          <w:sz w:val="21"/>
          <w:szCs w:val="21"/>
          <w:lang w:eastAsia="zh-CN"/>
        </w:rPr>
        <w:t>：本题包括</w:t>
      </w:r>
      <w:r>
        <w:rPr>
          <w:rFonts w:hint="eastAsia"/>
          <w:b/>
          <w:sz w:val="21"/>
          <w:szCs w:val="21"/>
          <w:lang w:val="en-US" w:eastAsia="zh-CN"/>
        </w:rPr>
        <w:t>2个小题，</w:t>
      </w:r>
      <w:r>
        <w:rPr>
          <w:b/>
          <w:sz w:val="21"/>
          <w:szCs w:val="21"/>
        </w:rPr>
        <w:t>第22题6分，第23题8分，共14分，解答时需写出必要的文字说明、计算公式及过程，若只写出计算结果将不得分</w:t>
      </w:r>
      <w:r>
        <w:rPr>
          <w:rFonts w:hint="eastAsia"/>
          <w:b/>
          <w:sz w:val="21"/>
          <w:szCs w:val="21"/>
          <w:lang w:val="en-US" w:eastAsia="zh-CN"/>
        </w:rPr>
        <w:t>.</w:t>
      </w:r>
    </w:p>
    <w:p>
      <w:pPr>
        <w:spacing w:line="360" w:lineRule="auto"/>
        <w:rPr>
          <w:rFonts w:hint="eastAsia" w:eastAsia="宋体"/>
          <w:sz w:val="21"/>
          <w:szCs w:val="21"/>
          <w:lang w:val="en-US" w:eastAsia="zh-CN"/>
        </w:rPr>
      </w:pPr>
    </w:p>
    <w:p>
      <w:pPr>
        <w:spacing w:line="360" w:lineRule="auto"/>
        <w:rPr>
          <w:sz w:val="21"/>
          <w:szCs w:val="21"/>
        </w:rPr>
      </w:pPr>
      <w:r>
        <w:rPr>
          <w:sz w:val="21"/>
          <w:szCs w:val="21"/>
        </w:rPr>
        <w:t>22．如图所示的电路中，电源为可调压直流学生电源，定值电阻R</w:t>
      </w:r>
      <w:r>
        <w:rPr>
          <w:sz w:val="21"/>
          <w:szCs w:val="21"/>
          <w:vertAlign w:val="subscript"/>
        </w:rPr>
        <w:t>0</w:t>
      </w:r>
      <w:r>
        <w:rPr>
          <w:sz w:val="21"/>
          <w:szCs w:val="21"/>
        </w:rPr>
        <w:t>=10Ω，小灯泡上标有“6V 3W”字样，闭合开关S，小灯泡正常发光，设灯丝电阻不变，求：</w:t>
      </w:r>
    </w:p>
    <w:p>
      <w:pPr>
        <w:spacing w:line="360" w:lineRule="auto"/>
        <w:rPr>
          <w:sz w:val="21"/>
          <w:szCs w:val="21"/>
        </w:rPr>
      </w:pPr>
      <w:r>
        <w:rPr>
          <w:sz w:val="21"/>
          <w:szCs w:val="21"/>
        </w:rPr>
        <w:t>（1）小灯泡的电阻；</w:t>
      </w:r>
    </w:p>
    <w:p>
      <w:pPr>
        <w:spacing w:line="360" w:lineRule="auto"/>
        <w:rPr>
          <w:sz w:val="21"/>
          <w:szCs w:val="21"/>
        </w:rPr>
      </w:pPr>
      <w:r>
        <w:rPr>
          <w:sz w:val="21"/>
          <w:szCs w:val="21"/>
        </w:rPr>
        <w:t>（2）电流表的示数；</w:t>
      </w:r>
    </w:p>
    <w:p>
      <w:pPr>
        <w:spacing w:line="360" w:lineRule="auto"/>
        <w:rPr>
          <w:sz w:val="21"/>
          <w:szCs w:val="21"/>
        </w:rPr>
      </w:pPr>
      <w:r>
        <w:rPr>
          <w:sz w:val="21"/>
          <w:szCs w:val="21"/>
        </w:rPr>
        <w:t>（3）若电源电压调至3V，电路消耗的总功率．</w:t>
      </w:r>
    </w:p>
    <w:p>
      <w:pPr>
        <w:spacing w:line="360" w:lineRule="auto"/>
        <w:rPr>
          <w:sz w:val="21"/>
          <w:szCs w:val="21"/>
        </w:rPr>
      </w:pPr>
      <w:r>
        <w:rPr>
          <w:sz w:val="21"/>
          <w:szCs w:val="21"/>
        </w:rPr>
        <w:drawing>
          <wp:inline distT="0" distB="0" distL="114300" distR="114300">
            <wp:extent cx="1133475" cy="1038225"/>
            <wp:effectExtent l="0" t="0" r="9525" b="9525"/>
            <wp:docPr id="20"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1" descr="菁优网：http://www.jyeoo.com"/>
                    <pic:cNvPicPr>
                      <a:picLocks noChangeAspect="1"/>
                    </pic:cNvPicPr>
                  </pic:nvPicPr>
                  <pic:blipFill>
                    <a:blip r:embed="rId25"/>
                    <a:stretch>
                      <a:fillRect/>
                    </a:stretch>
                  </pic:blipFill>
                  <pic:spPr>
                    <a:xfrm>
                      <a:off x="0" y="0"/>
                      <a:ext cx="1133475" cy="1038225"/>
                    </a:xfrm>
                    <a:prstGeom prst="rect">
                      <a:avLst/>
                    </a:prstGeom>
                    <a:noFill/>
                    <a:ln w="9525">
                      <a:noFill/>
                    </a:ln>
                  </pic:spPr>
                </pic:pic>
              </a:graphicData>
            </a:graphic>
          </wp:inline>
        </w:drawing>
      </w:r>
    </w:p>
    <w:p>
      <w:pPr>
        <w:spacing w:line="360" w:lineRule="auto"/>
        <w:rPr>
          <w:color w:val="0000FF"/>
          <w:sz w:val="21"/>
          <w:szCs w:val="21"/>
        </w:rPr>
      </w:pPr>
      <w:r>
        <w:rPr>
          <w:sz w:val="21"/>
          <w:szCs w:val="21"/>
        </w:rPr>
        <w:t>答：（1）小灯泡的电阻为12</w:t>
      </w:r>
      <w:r>
        <w:rPr>
          <w:rFonts w:hint="eastAsia"/>
          <w:color w:val="0000FF"/>
          <w:sz w:val="21"/>
          <w:szCs w:val="21"/>
          <w:lang w:eastAsia="zh-CN"/>
        </w:rPr>
        <w:t>解：</w:t>
      </w:r>
      <w:r>
        <w:rPr>
          <w:color w:val="0000FF"/>
          <w:sz w:val="21"/>
          <w:szCs w:val="21"/>
        </w:rPr>
        <w:t>由电路图可知，灯泡L与电阻R</w:t>
      </w:r>
      <w:r>
        <w:rPr>
          <w:color w:val="0000FF"/>
          <w:sz w:val="21"/>
          <w:szCs w:val="21"/>
          <w:vertAlign w:val="subscript"/>
        </w:rPr>
        <w:t>0</w:t>
      </w:r>
      <w:r>
        <w:rPr>
          <w:color w:val="0000FF"/>
          <w:sz w:val="21"/>
          <w:szCs w:val="21"/>
        </w:rPr>
        <w:t>并联，电流表测R</w:t>
      </w:r>
      <w:r>
        <w:rPr>
          <w:color w:val="0000FF"/>
          <w:sz w:val="21"/>
          <w:szCs w:val="21"/>
          <w:vertAlign w:val="subscript"/>
        </w:rPr>
        <w:t>0</w:t>
      </w:r>
      <w:r>
        <w:rPr>
          <w:color w:val="0000FF"/>
          <w:sz w:val="21"/>
          <w:szCs w:val="21"/>
        </w:rPr>
        <w:t>支路的电流．</w:t>
      </w:r>
    </w:p>
    <w:p>
      <w:pPr>
        <w:spacing w:line="360" w:lineRule="auto"/>
        <w:rPr>
          <w:color w:val="0000FF"/>
          <w:sz w:val="21"/>
          <w:szCs w:val="21"/>
        </w:rPr>
      </w:pPr>
      <w:r>
        <w:rPr>
          <w:color w:val="0000FF"/>
          <w:sz w:val="21"/>
          <w:szCs w:val="21"/>
        </w:rPr>
        <w:t>（1）由P=UI=</w:t>
      </w:r>
      <w:r>
        <w:rPr>
          <w:color w:val="0000FF"/>
          <w:position w:val="-23"/>
          <w:sz w:val="21"/>
          <w:szCs w:val="21"/>
        </w:rPr>
        <w:drawing>
          <wp:inline distT="0" distB="0" distL="114300" distR="114300">
            <wp:extent cx="207010" cy="389890"/>
            <wp:effectExtent l="0" t="0" r="2540" b="10160"/>
            <wp:docPr id="21"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2" descr="菁优网-jyeoo"/>
                    <pic:cNvPicPr>
                      <a:picLocks noChangeAspect="1"/>
                    </pic:cNvPicPr>
                  </pic:nvPicPr>
                  <pic:blipFill>
                    <a:blip r:embed="rId26"/>
                    <a:stretch>
                      <a:fillRect/>
                    </a:stretch>
                  </pic:blipFill>
                  <pic:spPr>
                    <a:xfrm>
                      <a:off x="0" y="0"/>
                      <a:ext cx="207010" cy="389890"/>
                    </a:xfrm>
                    <a:prstGeom prst="rect">
                      <a:avLst/>
                    </a:prstGeom>
                    <a:noFill/>
                    <a:ln w="9525">
                      <a:noFill/>
                    </a:ln>
                  </pic:spPr>
                </pic:pic>
              </a:graphicData>
            </a:graphic>
          </wp:inline>
        </w:drawing>
      </w:r>
      <w:r>
        <w:rPr>
          <w:color w:val="0000FF"/>
          <w:sz w:val="21"/>
          <w:szCs w:val="21"/>
        </w:rPr>
        <w:t>可得，小灯泡的电阻：</w:t>
      </w:r>
    </w:p>
    <w:p>
      <w:pPr>
        <w:spacing w:line="360" w:lineRule="auto"/>
        <w:rPr>
          <w:color w:val="0000FF"/>
          <w:sz w:val="21"/>
          <w:szCs w:val="21"/>
        </w:rPr>
      </w:pPr>
      <w:r>
        <w:rPr>
          <w:color w:val="0000FF"/>
          <w:sz w:val="21"/>
          <w:szCs w:val="21"/>
        </w:rPr>
        <w:t>R</w:t>
      </w:r>
      <w:r>
        <w:rPr>
          <w:color w:val="0000FF"/>
          <w:sz w:val="21"/>
          <w:szCs w:val="21"/>
          <w:vertAlign w:val="subscript"/>
        </w:rPr>
        <w:t>L</w:t>
      </w:r>
      <w:r>
        <w:rPr>
          <w:color w:val="0000FF"/>
          <w:sz w:val="21"/>
          <w:szCs w:val="21"/>
        </w:rPr>
        <w:t>=</w:t>
      </w:r>
      <w:r>
        <w:rPr>
          <w:color w:val="0000FF"/>
          <w:position w:val="-29"/>
          <w:sz w:val="21"/>
          <w:szCs w:val="21"/>
        </w:rPr>
        <w:drawing>
          <wp:inline distT="0" distB="0" distL="114300" distR="114300">
            <wp:extent cx="288290" cy="485140"/>
            <wp:effectExtent l="0" t="0" r="16510" b="10160"/>
            <wp:docPr id="22"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3" descr="菁优网-jyeoo"/>
                    <pic:cNvPicPr>
                      <a:picLocks noChangeAspect="1"/>
                    </pic:cNvPicPr>
                  </pic:nvPicPr>
                  <pic:blipFill>
                    <a:blip r:embed="rId27"/>
                    <a:stretch>
                      <a:fillRect/>
                    </a:stretch>
                  </pic:blipFill>
                  <pic:spPr>
                    <a:xfrm>
                      <a:off x="0" y="0"/>
                      <a:ext cx="288290" cy="485140"/>
                    </a:xfrm>
                    <a:prstGeom prst="rect">
                      <a:avLst/>
                    </a:prstGeom>
                    <a:noFill/>
                    <a:ln w="9525">
                      <a:noFill/>
                    </a:ln>
                  </pic:spPr>
                </pic:pic>
              </a:graphicData>
            </a:graphic>
          </wp:inline>
        </w:drawing>
      </w:r>
      <w:r>
        <w:rPr>
          <w:color w:val="0000FF"/>
          <w:sz w:val="21"/>
          <w:szCs w:val="21"/>
        </w:rPr>
        <w:t>=</w:t>
      </w:r>
      <w:r>
        <w:rPr>
          <w:color w:val="0000FF"/>
          <w:position w:val="-23"/>
          <w:sz w:val="21"/>
          <w:szCs w:val="21"/>
        </w:rPr>
        <w:drawing>
          <wp:inline distT="0" distB="0" distL="114300" distR="114300">
            <wp:extent cx="457200" cy="389890"/>
            <wp:effectExtent l="0" t="0" r="0" b="10160"/>
            <wp:docPr id="23"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descr="菁优网-jyeoo"/>
                    <pic:cNvPicPr>
                      <a:picLocks noChangeAspect="1"/>
                    </pic:cNvPicPr>
                  </pic:nvPicPr>
                  <pic:blipFill>
                    <a:blip r:embed="rId28"/>
                    <a:stretch>
                      <a:fillRect/>
                    </a:stretch>
                  </pic:blipFill>
                  <pic:spPr>
                    <a:xfrm>
                      <a:off x="0" y="0"/>
                      <a:ext cx="457200" cy="389890"/>
                    </a:xfrm>
                    <a:prstGeom prst="rect">
                      <a:avLst/>
                    </a:prstGeom>
                    <a:noFill/>
                    <a:ln w="9525">
                      <a:noFill/>
                    </a:ln>
                  </pic:spPr>
                </pic:pic>
              </a:graphicData>
            </a:graphic>
          </wp:inline>
        </w:drawing>
      </w:r>
      <w:r>
        <w:rPr>
          <w:color w:val="0000FF"/>
          <w:sz w:val="21"/>
          <w:szCs w:val="21"/>
        </w:rPr>
        <w:t>=12Ω；</w:t>
      </w:r>
    </w:p>
    <w:p>
      <w:pPr>
        <w:spacing w:line="360" w:lineRule="auto"/>
        <w:rPr>
          <w:color w:val="0000FF"/>
          <w:sz w:val="21"/>
          <w:szCs w:val="21"/>
        </w:rPr>
      </w:pPr>
      <w:r>
        <w:rPr>
          <w:color w:val="0000FF"/>
          <w:sz w:val="21"/>
          <w:szCs w:val="21"/>
        </w:rPr>
        <w:t>（2）因并联电路中各支路两端的电压相等，且灯泡正常发光，</w:t>
      </w:r>
    </w:p>
    <w:p>
      <w:pPr>
        <w:spacing w:line="360" w:lineRule="auto"/>
        <w:rPr>
          <w:color w:val="0000FF"/>
          <w:sz w:val="21"/>
          <w:szCs w:val="21"/>
        </w:rPr>
      </w:pPr>
      <w:r>
        <w:rPr>
          <w:color w:val="0000FF"/>
          <w:sz w:val="21"/>
          <w:szCs w:val="21"/>
        </w:rPr>
        <w:t>所以，电源的电压U=U</w:t>
      </w:r>
      <w:r>
        <w:rPr>
          <w:color w:val="0000FF"/>
          <w:sz w:val="21"/>
          <w:szCs w:val="21"/>
          <w:vertAlign w:val="subscript"/>
        </w:rPr>
        <w:t>L</w:t>
      </w:r>
      <w:r>
        <w:rPr>
          <w:color w:val="0000FF"/>
          <w:sz w:val="21"/>
          <w:szCs w:val="21"/>
        </w:rPr>
        <w:t>=6V，</w:t>
      </w:r>
    </w:p>
    <w:p>
      <w:pPr>
        <w:spacing w:line="360" w:lineRule="auto"/>
        <w:rPr>
          <w:color w:val="0000FF"/>
          <w:sz w:val="21"/>
          <w:szCs w:val="21"/>
        </w:rPr>
      </w:pPr>
      <w:r>
        <w:rPr>
          <w:color w:val="0000FF"/>
          <w:sz w:val="21"/>
          <w:szCs w:val="21"/>
        </w:rPr>
        <w:t>则电流表的示数：</w:t>
      </w:r>
    </w:p>
    <w:p>
      <w:pPr>
        <w:spacing w:line="360" w:lineRule="auto"/>
        <w:rPr>
          <w:color w:val="0000FF"/>
          <w:sz w:val="21"/>
          <w:szCs w:val="21"/>
        </w:rPr>
      </w:pPr>
      <w:r>
        <w:rPr>
          <w:color w:val="0000FF"/>
          <w:sz w:val="21"/>
          <w:szCs w:val="21"/>
        </w:rPr>
        <w:t>I</w:t>
      </w:r>
      <w:r>
        <w:rPr>
          <w:color w:val="0000FF"/>
          <w:sz w:val="21"/>
          <w:szCs w:val="21"/>
          <w:vertAlign w:val="subscript"/>
        </w:rPr>
        <w:t>0</w:t>
      </w:r>
      <w:r>
        <w:rPr>
          <w:color w:val="0000FF"/>
          <w:sz w:val="21"/>
          <w:szCs w:val="21"/>
        </w:rPr>
        <w:t>=</w:t>
      </w:r>
      <w:r>
        <w:rPr>
          <w:color w:val="0000FF"/>
          <w:position w:val="-30"/>
          <w:sz w:val="21"/>
          <w:szCs w:val="21"/>
        </w:rPr>
        <w:drawing>
          <wp:inline distT="0" distB="0" distL="114300" distR="114300">
            <wp:extent cx="207010" cy="389890"/>
            <wp:effectExtent l="0" t="0" r="2540" b="10160"/>
            <wp:docPr id="24"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5" descr="菁优网-jyeoo"/>
                    <pic:cNvPicPr>
                      <a:picLocks noChangeAspect="1"/>
                    </pic:cNvPicPr>
                  </pic:nvPicPr>
                  <pic:blipFill>
                    <a:blip r:embed="rId29"/>
                    <a:stretch>
                      <a:fillRect/>
                    </a:stretch>
                  </pic:blipFill>
                  <pic:spPr>
                    <a:xfrm>
                      <a:off x="0" y="0"/>
                      <a:ext cx="207010" cy="389890"/>
                    </a:xfrm>
                    <a:prstGeom prst="rect">
                      <a:avLst/>
                    </a:prstGeom>
                    <a:noFill/>
                    <a:ln w="9525">
                      <a:noFill/>
                    </a:ln>
                  </pic:spPr>
                </pic:pic>
              </a:graphicData>
            </a:graphic>
          </wp:inline>
        </w:drawing>
      </w:r>
      <w:r>
        <w:rPr>
          <w:color w:val="0000FF"/>
          <w:sz w:val="21"/>
          <w:szCs w:val="21"/>
        </w:rPr>
        <w:t>=</w:t>
      </w:r>
      <w:r>
        <w:rPr>
          <w:color w:val="0000FF"/>
          <w:position w:val="-22"/>
          <w:sz w:val="21"/>
          <w:szCs w:val="21"/>
        </w:rPr>
        <w:drawing>
          <wp:inline distT="0" distB="0" distL="114300" distR="114300">
            <wp:extent cx="349885" cy="335915"/>
            <wp:effectExtent l="0" t="0" r="12065" b="6985"/>
            <wp:docPr id="25"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descr="菁优网-jyeoo"/>
                    <pic:cNvPicPr>
                      <a:picLocks noChangeAspect="1"/>
                    </pic:cNvPicPr>
                  </pic:nvPicPr>
                  <pic:blipFill>
                    <a:blip r:embed="rId30"/>
                    <a:stretch>
                      <a:fillRect/>
                    </a:stretch>
                  </pic:blipFill>
                  <pic:spPr>
                    <a:xfrm>
                      <a:off x="0" y="0"/>
                      <a:ext cx="349885" cy="335915"/>
                    </a:xfrm>
                    <a:prstGeom prst="rect">
                      <a:avLst/>
                    </a:prstGeom>
                    <a:noFill/>
                    <a:ln w="9525">
                      <a:noFill/>
                    </a:ln>
                  </pic:spPr>
                </pic:pic>
              </a:graphicData>
            </a:graphic>
          </wp:inline>
        </w:drawing>
      </w:r>
      <w:r>
        <w:rPr>
          <w:color w:val="0000FF"/>
          <w:sz w:val="21"/>
          <w:szCs w:val="21"/>
        </w:rPr>
        <w:t>=0.6A；</w:t>
      </w:r>
    </w:p>
    <w:p>
      <w:pPr>
        <w:spacing w:line="360" w:lineRule="auto"/>
        <w:rPr>
          <w:color w:val="0000FF"/>
          <w:sz w:val="21"/>
          <w:szCs w:val="21"/>
        </w:rPr>
      </w:pPr>
      <w:r>
        <w:rPr>
          <w:color w:val="0000FF"/>
          <w:sz w:val="21"/>
          <w:szCs w:val="21"/>
        </w:rPr>
        <w:t>（3）因并联电路中总电阻的倒数等于各分电阻倒数之和，</w:t>
      </w:r>
    </w:p>
    <w:p>
      <w:pPr>
        <w:spacing w:line="360" w:lineRule="auto"/>
        <w:rPr>
          <w:color w:val="0000FF"/>
          <w:sz w:val="21"/>
          <w:szCs w:val="21"/>
        </w:rPr>
      </w:pPr>
      <w:r>
        <w:rPr>
          <w:color w:val="0000FF"/>
          <w:sz w:val="21"/>
          <w:szCs w:val="21"/>
        </w:rPr>
        <w:t>所以，电路中的总电阻：</w:t>
      </w:r>
    </w:p>
    <w:p>
      <w:pPr>
        <w:spacing w:line="360" w:lineRule="auto"/>
        <w:rPr>
          <w:color w:val="0000FF"/>
          <w:sz w:val="21"/>
          <w:szCs w:val="21"/>
        </w:rPr>
      </w:pPr>
      <w:r>
        <w:rPr>
          <w:color w:val="0000FF"/>
          <w:sz w:val="21"/>
          <w:szCs w:val="21"/>
        </w:rPr>
        <w:t>R=</w:t>
      </w:r>
      <w:r>
        <w:rPr>
          <w:color w:val="0000FF"/>
          <w:position w:val="-30"/>
          <w:sz w:val="21"/>
          <w:szCs w:val="21"/>
        </w:rPr>
        <w:drawing>
          <wp:inline distT="0" distB="0" distL="114300" distR="114300">
            <wp:extent cx="478790" cy="437515"/>
            <wp:effectExtent l="0" t="0" r="16510" b="635"/>
            <wp:docPr id="27"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jyeoo"/>
                    <pic:cNvPicPr>
                      <a:picLocks noChangeAspect="1"/>
                    </pic:cNvPicPr>
                  </pic:nvPicPr>
                  <pic:blipFill>
                    <a:blip r:embed="rId31"/>
                    <a:stretch>
                      <a:fillRect/>
                    </a:stretch>
                  </pic:blipFill>
                  <pic:spPr>
                    <a:xfrm>
                      <a:off x="0" y="0"/>
                      <a:ext cx="478790" cy="437515"/>
                    </a:xfrm>
                    <a:prstGeom prst="rect">
                      <a:avLst/>
                    </a:prstGeom>
                    <a:noFill/>
                    <a:ln w="9525">
                      <a:noFill/>
                    </a:ln>
                  </pic:spPr>
                </pic:pic>
              </a:graphicData>
            </a:graphic>
          </wp:inline>
        </w:drawing>
      </w:r>
      <w:r>
        <w:rPr>
          <w:color w:val="0000FF"/>
          <w:sz w:val="21"/>
          <w:szCs w:val="21"/>
        </w:rPr>
        <w:t>=</w:t>
      </w:r>
      <w:r>
        <w:rPr>
          <w:color w:val="0000FF"/>
          <w:position w:val="-22"/>
          <w:sz w:val="21"/>
          <w:szCs w:val="21"/>
        </w:rPr>
        <w:drawing>
          <wp:inline distT="0" distB="0" distL="114300" distR="114300">
            <wp:extent cx="812165" cy="335915"/>
            <wp:effectExtent l="0" t="0" r="6985" b="6985"/>
            <wp:docPr id="28"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jyeoo"/>
                    <pic:cNvPicPr>
                      <a:picLocks noChangeAspect="1"/>
                    </pic:cNvPicPr>
                  </pic:nvPicPr>
                  <pic:blipFill>
                    <a:blip r:embed="rId32"/>
                    <a:stretch>
                      <a:fillRect/>
                    </a:stretch>
                  </pic:blipFill>
                  <pic:spPr>
                    <a:xfrm>
                      <a:off x="0" y="0"/>
                      <a:ext cx="812165" cy="335915"/>
                    </a:xfrm>
                    <a:prstGeom prst="rect">
                      <a:avLst/>
                    </a:prstGeom>
                    <a:noFill/>
                    <a:ln w="9525">
                      <a:noFill/>
                    </a:ln>
                  </pic:spPr>
                </pic:pic>
              </a:graphicData>
            </a:graphic>
          </wp:inline>
        </w:drawing>
      </w:r>
      <w:r>
        <w:rPr>
          <w:color w:val="0000FF"/>
          <w:sz w:val="21"/>
          <w:szCs w:val="21"/>
        </w:rPr>
        <w:t>=</w:t>
      </w:r>
      <w:r>
        <w:rPr>
          <w:color w:val="0000FF"/>
          <w:position w:val="-22"/>
          <w:sz w:val="21"/>
          <w:szCs w:val="21"/>
        </w:rPr>
        <w:drawing>
          <wp:inline distT="0" distB="0" distL="114300" distR="114300">
            <wp:extent cx="349885" cy="335915"/>
            <wp:effectExtent l="0" t="0" r="12065" b="6985"/>
            <wp:docPr id="2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jyeoo"/>
                    <pic:cNvPicPr>
                      <a:picLocks noChangeAspect="1"/>
                    </pic:cNvPicPr>
                  </pic:nvPicPr>
                  <pic:blipFill>
                    <a:blip r:embed="rId33"/>
                    <a:stretch>
                      <a:fillRect/>
                    </a:stretch>
                  </pic:blipFill>
                  <pic:spPr>
                    <a:xfrm>
                      <a:off x="0" y="0"/>
                      <a:ext cx="349885" cy="335915"/>
                    </a:xfrm>
                    <a:prstGeom prst="rect">
                      <a:avLst/>
                    </a:prstGeom>
                    <a:noFill/>
                    <a:ln w="9525">
                      <a:noFill/>
                    </a:ln>
                  </pic:spPr>
                </pic:pic>
              </a:graphicData>
            </a:graphic>
          </wp:inline>
        </w:drawing>
      </w:r>
      <w:r>
        <w:rPr>
          <w:color w:val="0000FF"/>
          <w:sz w:val="21"/>
          <w:szCs w:val="21"/>
        </w:rPr>
        <w:t>，</w:t>
      </w:r>
    </w:p>
    <w:p>
      <w:pPr>
        <w:spacing w:line="360" w:lineRule="auto"/>
        <w:rPr>
          <w:color w:val="0000FF"/>
          <w:sz w:val="21"/>
          <w:szCs w:val="21"/>
        </w:rPr>
      </w:pPr>
      <w:r>
        <w:rPr>
          <w:color w:val="0000FF"/>
          <w:sz w:val="21"/>
          <w:szCs w:val="21"/>
        </w:rPr>
        <w:t>当电源电压调至3V时，电路消耗的总功率：</w:t>
      </w:r>
    </w:p>
    <w:p>
      <w:pPr>
        <w:spacing w:line="360" w:lineRule="auto"/>
        <w:rPr>
          <w:sz w:val="21"/>
          <w:szCs w:val="21"/>
        </w:rPr>
      </w:pPr>
      <w:r>
        <w:rPr>
          <w:color w:val="0000FF"/>
          <w:sz w:val="21"/>
          <w:szCs w:val="21"/>
        </w:rPr>
        <w:t>P=</w:t>
      </w:r>
      <w:r>
        <w:rPr>
          <w:color w:val="0000FF"/>
          <w:position w:val="-23"/>
          <w:sz w:val="21"/>
          <w:szCs w:val="21"/>
        </w:rPr>
        <w:drawing>
          <wp:inline distT="0" distB="0" distL="114300" distR="114300">
            <wp:extent cx="536575" cy="389890"/>
            <wp:effectExtent l="0" t="0" r="15875" b="10160"/>
            <wp:docPr id="26"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0" descr="菁优网-jyeoo"/>
                    <pic:cNvPicPr>
                      <a:picLocks noChangeAspect="1"/>
                    </pic:cNvPicPr>
                  </pic:nvPicPr>
                  <pic:blipFill>
                    <a:blip r:embed="rId34"/>
                    <a:stretch>
                      <a:fillRect/>
                    </a:stretch>
                  </pic:blipFill>
                  <pic:spPr>
                    <a:xfrm>
                      <a:off x="0" y="0"/>
                      <a:ext cx="536575" cy="389890"/>
                    </a:xfrm>
                    <a:prstGeom prst="rect">
                      <a:avLst/>
                    </a:prstGeom>
                    <a:noFill/>
                    <a:ln w="9525">
                      <a:noFill/>
                    </a:ln>
                  </pic:spPr>
                </pic:pic>
              </a:graphicData>
            </a:graphic>
          </wp:inline>
        </w:drawing>
      </w:r>
      <w:r>
        <w:rPr>
          <w:color w:val="0000FF"/>
          <w:sz w:val="21"/>
          <w:szCs w:val="21"/>
        </w:rPr>
        <w:t>=</w:t>
      </w:r>
      <w:r>
        <w:rPr>
          <w:color w:val="0000FF"/>
          <w:position w:val="-47"/>
          <w:sz w:val="21"/>
          <w:szCs w:val="21"/>
        </w:rPr>
        <w:drawing>
          <wp:inline distT="0" distB="0" distL="114300" distR="114300">
            <wp:extent cx="457200" cy="574040"/>
            <wp:effectExtent l="0" t="0" r="0" b="16510"/>
            <wp:docPr id="30"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1" descr="菁优网-jyeoo"/>
                    <pic:cNvPicPr>
                      <a:picLocks noChangeAspect="1"/>
                    </pic:cNvPicPr>
                  </pic:nvPicPr>
                  <pic:blipFill>
                    <a:blip r:embed="rId35"/>
                    <a:stretch>
                      <a:fillRect/>
                    </a:stretch>
                  </pic:blipFill>
                  <pic:spPr>
                    <a:xfrm>
                      <a:off x="0" y="0"/>
                      <a:ext cx="457200" cy="574040"/>
                    </a:xfrm>
                    <a:prstGeom prst="rect">
                      <a:avLst/>
                    </a:prstGeom>
                    <a:noFill/>
                    <a:ln w="9525">
                      <a:noFill/>
                    </a:ln>
                  </pic:spPr>
                </pic:pic>
              </a:graphicData>
            </a:graphic>
          </wp:inline>
        </w:drawing>
      </w:r>
      <w:r>
        <w:rPr>
          <w:color w:val="0000FF"/>
          <w:sz w:val="21"/>
          <w:szCs w:val="21"/>
        </w:rPr>
        <w:t>=1.65W．</w:t>
      </w:r>
      <w:r>
        <w:rPr>
          <w:sz w:val="21"/>
          <w:szCs w:val="21"/>
        </w:rPr>
        <w:t>　</w:t>
      </w:r>
    </w:p>
    <w:p>
      <w:pPr>
        <w:spacing w:line="360" w:lineRule="auto"/>
        <w:rPr>
          <w:sz w:val="21"/>
          <w:szCs w:val="21"/>
        </w:rPr>
      </w:pPr>
      <w:r>
        <w:rPr>
          <w:sz w:val="21"/>
          <w:szCs w:val="21"/>
        </w:rPr>
        <w:t>23．小安和小锋检修自行车时观察到：摇动自行车脚踏板时，大齿轮转动并通过链条带动小齿轮一起转动．小锋认为两齿轮转动一样快，小安则认为小齿轮比大齿轮快，两人带着不同的观点请教老师．</w:t>
      </w:r>
    </w:p>
    <w:p>
      <w:pPr>
        <w:spacing w:line="360" w:lineRule="auto"/>
        <w:rPr>
          <w:sz w:val="21"/>
          <w:szCs w:val="21"/>
        </w:rPr>
      </w:pPr>
      <w:r>
        <w:rPr>
          <w:sz w:val="21"/>
          <w:szCs w:val="21"/>
        </w:rPr>
        <w:t>老师解释道：你们说的都有些道理，此轮转动时，其周边的齿轮绕轴心作轨迹为圆的运动﹣﹣圆周运动，可以通过轮齿的运动来研究齿轮的转动，比较物体做圆周运动的快慢有两种方法：</w:t>
      </w:r>
      <w:r>
        <w:rPr>
          <w:rFonts w:hint="eastAsia" w:ascii="宋体" w:hAnsi="宋体" w:eastAsia="宋体"/>
          <w:sz w:val="21"/>
          <w:szCs w:val="21"/>
        </w:rPr>
        <w:t>①</w:t>
      </w:r>
      <w:r>
        <w:rPr>
          <w:sz w:val="21"/>
          <w:szCs w:val="21"/>
        </w:rPr>
        <w:t>比较单位时间内物体通过的圆弧长，物理学中称为线速度，计算公式v=</w:t>
      </w:r>
      <w:r>
        <w:rPr>
          <w:position w:val="-22"/>
          <w:sz w:val="21"/>
          <w:szCs w:val="21"/>
        </w:rPr>
        <w:drawing>
          <wp:inline distT="0" distB="0" distL="114300" distR="114300">
            <wp:extent cx="123825" cy="335915"/>
            <wp:effectExtent l="0" t="0" r="9525" b="6985"/>
            <wp:docPr id="31"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2" descr="菁优网-jyeoo"/>
                    <pic:cNvPicPr>
                      <a:picLocks noChangeAspect="1"/>
                    </pic:cNvPicPr>
                  </pic:nvPicPr>
                  <pic:blipFill>
                    <a:blip r:embed="rId36"/>
                    <a:stretch>
                      <a:fillRect/>
                    </a:stretch>
                  </pic:blipFill>
                  <pic:spPr>
                    <a:xfrm>
                      <a:off x="0" y="0"/>
                      <a:ext cx="123825" cy="335915"/>
                    </a:xfrm>
                    <a:prstGeom prst="rect">
                      <a:avLst/>
                    </a:prstGeom>
                    <a:noFill/>
                    <a:ln w="9525">
                      <a:noFill/>
                    </a:ln>
                  </pic:spPr>
                </pic:pic>
              </a:graphicData>
            </a:graphic>
          </wp:inline>
        </w:drawing>
      </w:r>
      <w:r>
        <w:rPr>
          <w:sz w:val="21"/>
          <w:szCs w:val="21"/>
        </w:rPr>
        <w:t>（v：线速度 s：圆弧长 t：时间）；</w:t>
      </w:r>
      <w:r>
        <w:rPr>
          <w:rFonts w:hint="eastAsia" w:ascii="宋体" w:hAnsi="宋体" w:eastAsia="宋体"/>
          <w:sz w:val="21"/>
          <w:szCs w:val="21"/>
        </w:rPr>
        <w:t>②</w:t>
      </w:r>
      <w:r>
        <w:rPr>
          <w:sz w:val="21"/>
          <w:szCs w:val="21"/>
        </w:rPr>
        <w:t>比较单位时间内物体与圆心连线（半径）扫过的角度（如图甲所示），物理学中称为角速度，用字母ω表示，国际单位是弧度/秒（rad/s）二者之间的关系满足公式：v=ωr，r表示圆的半径，要比较齿轮转动的快慢，就需要判断大，小齿轮上的轮齿在运动过程中各物理量的大小．</w:t>
      </w:r>
    </w:p>
    <w:p>
      <w:pPr>
        <w:spacing w:line="360" w:lineRule="auto"/>
        <w:rPr>
          <w:sz w:val="21"/>
          <w:szCs w:val="21"/>
        </w:rPr>
      </w:pPr>
      <w:r>
        <w:rPr>
          <w:sz w:val="21"/>
          <w:szCs w:val="21"/>
        </w:rPr>
        <w:t>根据老师的解释，请你解答下列问题：</w:t>
      </w:r>
    </w:p>
    <w:p>
      <w:pPr>
        <w:spacing w:line="360" w:lineRule="auto"/>
        <w:rPr>
          <w:sz w:val="21"/>
          <w:szCs w:val="21"/>
        </w:rPr>
      </w:pPr>
      <w:r>
        <w:rPr>
          <w:sz w:val="21"/>
          <w:szCs w:val="21"/>
        </w:rPr>
        <w:drawing>
          <wp:inline distT="0" distB="0" distL="114300" distR="114300">
            <wp:extent cx="4201160" cy="1200150"/>
            <wp:effectExtent l="0" t="0" r="8890" b="0"/>
            <wp:docPr id="32"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descr="菁优网：http://www.jyeoo.com"/>
                    <pic:cNvPicPr>
                      <a:picLocks noChangeAspect="1"/>
                    </pic:cNvPicPr>
                  </pic:nvPicPr>
                  <pic:blipFill>
                    <a:blip r:embed="rId37"/>
                    <a:stretch>
                      <a:fillRect/>
                    </a:stretch>
                  </pic:blipFill>
                  <pic:spPr>
                    <a:xfrm>
                      <a:off x="0" y="0"/>
                      <a:ext cx="4201160" cy="1200150"/>
                    </a:xfrm>
                    <a:prstGeom prst="rect">
                      <a:avLst/>
                    </a:prstGeom>
                    <a:noFill/>
                    <a:ln w="9525">
                      <a:noFill/>
                    </a:ln>
                  </pic:spPr>
                </pic:pic>
              </a:graphicData>
            </a:graphic>
          </wp:inline>
        </w:drawing>
      </w:r>
    </w:p>
    <w:p>
      <w:pPr>
        <w:spacing w:line="360" w:lineRule="auto"/>
        <w:rPr>
          <w:sz w:val="21"/>
          <w:szCs w:val="21"/>
        </w:rPr>
      </w:pPr>
      <w:r>
        <w:rPr>
          <w:sz w:val="21"/>
          <w:szCs w:val="21"/>
        </w:rPr>
        <w:t>（1）如图乙所示，匀速摇动脚踏板时，大齿轮上某个轮齿（标记为a）在1s内从A点运动到A′点，弧长</w:t>
      </w:r>
      <w:r>
        <w:rPr>
          <w:position w:val="-4"/>
          <w:sz w:val="21"/>
          <w:szCs w:val="21"/>
        </w:rPr>
        <w:drawing>
          <wp:inline distT="0" distB="0" distL="114300" distR="114300">
            <wp:extent cx="323850" cy="193040"/>
            <wp:effectExtent l="0" t="0" r="0" b="16510"/>
            <wp:docPr id="33"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4" descr="菁优网-jyeoo"/>
                    <pic:cNvPicPr>
                      <a:picLocks noChangeAspect="1"/>
                    </pic:cNvPicPr>
                  </pic:nvPicPr>
                  <pic:blipFill>
                    <a:blip r:embed="rId38"/>
                    <a:stretch>
                      <a:fillRect/>
                    </a:stretch>
                  </pic:blipFill>
                  <pic:spPr>
                    <a:xfrm>
                      <a:off x="0" y="0"/>
                      <a:ext cx="323850" cy="193040"/>
                    </a:xfrm>
                    <a:prstGeom prst="rect">
                      <a:avLst/>
                    </a:prstGeom>
                    <a:noFill/>
                    <a:ln w="9525">
                      <a:noFill/>
                    </a:ln>
                  </pic:spPr>
                </pic:pic>
              </a:graphicData>
            </a:graphic>
          </wp:inline>
        </w:drawing>
      </w:r>
      <w:r>
        <w:rPr>
          <w:sz w:val="21"/>
          <w:szCs w:val="21"/>
        </w:rPr>
        <w:t>=0.16m，则轮齿a的线速度v是多大？</w:t>
      </w:r>
    </w:p>
    <w:p>
      <w:pPr>
        <w:spacing w:line="360" w:lineRule="auto"/>
        <w:rPr>
          <w:sz w:val="21"/>
          <w:szCs w:val="21"/>
        </w:rPr>
      </w:pPr>
      <w:r>
        <w:rPr>
          <w:sz w:val="21"/>
          <w:szCs w:val="21"/>
        </w:rPr>
        <w:t>（2）若轮齿a到轴心的距离r</w:t>
      </w:r>
      <w:r>
        <w:rPr>
          <w:sz w:val="21"/>
          <w:szCs w:val="21"/>
          <w:vertAlign w:val="subscript"/>
        </w:rPr>
        <w:t>0</w:t>
      </w:r>
      <w:r>
        <w:rPr>
          <w:sz w:val="21"/>
          <w:szCs w:val="21"/>
        </w:rPr>
        <w:t>=0.1m，其角速度ϖ是多大？</w:t>
      </w:r>
    </w:p>
    <w:p>
      <w:pPr>
        <w:spacing w:line="360" w:lineRule="auto"/>
        <w:rPr>
          <w:sz w:val="21"/>
          <w:szCs w:val="21"/>
        </w:rPr>
      </w:pPr>
      <w:r>
        <w:rPr>
          <w:sz w:val="21"/>
          <w:szCs w:val="21"/>
        </w:rPr>
        <w:t>（3）A点与轴心的连线上有一点C，请你根据角速度的定义判断齿轮转动过程中A，C两点角速度的大小关系，并说明理由．</w:t>
      </w:r>
    </w:p>
    <w:p>
      <w:pPr>
        <w:spacing w:line="360" w:lineRule="auto"/>
        <w:rPr>
          <w:sz w:val="21"/>
          <w:szCs w:val="21"/>
        </w:rPr>
      </w:pPr>
      <w:r>
        <w:rPr>
          <w:sz w:val="21"/>
          <w:szCs w:val="21"/>
        </w:rPr>
        <w:t>（4）小齿轮上的某个轮齿（标记为b），在轮齿a由A点运动到A′点的同时从B点运动到B′点，弧长为</w:t>
      </w:r>
      <w:r>
        <w:rPr>
          <w:position w:val="-4"/>
          <w:sz w:val="21"/>
          <w:szCs w:val="21"/>
        </w:rPr>
        <w:drawing>
          <wp:inline distT="0" distB="0" distL="114300" distR="114300">
            <wp:extent cx="323850" cy="193040"/>
            <wp:effectExtent l="0" t="0" r="0" b="16510"/>
            <wp:docPr id="34"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5" descr="菁优网-jyeoo"/>
                    <pic:cNvPicPr>
                      <a:picLocks noChangeAspect="1"/>
                    </pic:cNvPicPr>
                  </pic:nvPicPr>
                  <pic:blipFill>
                    <a:blip r:embed="rId39"/>
                    <a:stretch>
                      <a:fillRect/>
                    </a:stretch>
                  </pic:blipFill>
                  <pic:spPr>
                    <a:xfrm>
                      <a:off x="0" y="0"/>
                      <a:ext cx="323850" cy="193040"/>
                    </a:xfrm>
                    <a:prstGeom prst="rect">
                      <a:avLst/>
                    </a:prstGeom>
                    <a:noFill/>
                    <a:ln w="9525">
                      <a:noFill/>
                    </a:ln>
                  </pic:spPr>
                </pic:pic>
              </a:graphicData>
            </a:graphic>
          </wp:inline>
        </w:drawing>
      </w:r>
      <w:r>
        <w:rPr>
          <w:sz w:val="21"/>
          <w:szCs w:val="21"/>
        </w:rPr>
        <w:t>，测量发现</w:t>
      </w:r>
      <w:r>
        <w:rPr>
          <w:position w:val="-4"/>
          <w:sz w:val="21"/>
          <w:szCs w:val="21"/>
        </w:rPr>
        <w:drawing>
          <wp:inline distT="0" distB="0" distL="114300" distR="114300">
            <wp:extent cx="323850" cy="193040"/>
            <wp:effectExtent l="0" t="0" r="0" b="16510"/>
            <wp:docPr id="35"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6" descr="菁优网-jyeoo"/>
                    <pic:cNvPicPr>
                      <a:picLocks noChangeAspect="1"/>
                    </pic:cNvPicPr>
                  </pic:nvPicPr>
                  <pic:blipFill>
                    <a:blip r:embed="rId39"/>
                    <a:stretch>
                      <a:fillRect/>
                    </a:stretch>
                  </pic:blipFill>
                  <pic:spPr>
                    <a:xfrm>
                      <a:off x="0" y="0"/>
                      <a:ext cx="323850" cy="193040"/>
                    </a:xfrm>
                    <a:prstGeom prst="rect">
                      <a:avLst/>
                    </a:prstGeom>
                    <a:noFill/>
                    <a:ln w="9525">
                      <a:noFill/>
                    </a:ln>
                  </pic:spPr>
                </pic:pic>
              </a:graphicData>
            </a:graphic>
          </wp:inline>
        </w:drawing>
      </w:r>
      <w:r>
        <w:rPr>
          <w:sz w:val="21"/>
          <w:szCs w:val="21"/>
        </w:rPr>
        <w:t>=</w:t>
      </w:r>
      <w:r>
        <w:rPr>
          <w:position w:val="-4"/>
          <w:sz w:val="21"/>
          <w:szCs w:val="21"/>
        </w:rPr>
        <w:drawing>
          <wp:inline distT="0" distB="0" distL="114300" distR="114300">
            <wp:extent cx="323850" cy="193040"/>
            <wp:effectExtent l="0" t="0" r="0" b="16510"/>
            <wp:docPr id="36"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7" descr="菁优网-jyeoo"/>
                    <pic:cNvPicPr>
                      <a:picLocks noChangeAspect="1"/>
                    </pic:cNvPicPr>
                  </pic:nvPicPr>
                  <pic:blipFill>
                    <a:blip r:embed="rId38"/>
                    <a:stretch>
                      <a:fillRect/>
                    </a:stretch>
                  </pic:blipFill>
                  <pic:spPr>
                    <a:xfrm>
                      <a:off x="0" y="0"/>
                      <a:ext cx="323850" cy="193040"/>
                    </a:xfrm>
                    <a:prstGeom prst="rect">
                      <a:avLst/>
                    </a:prstGeom>
                    <a:noFill/>
                    <a:ln w="9525">
                      <a:noFill/>
                    </a:ln>
                  </pic:spPr>
                </pic:pic>
              </a:graphicData>
            </a:graphic>
          </wp:inline>
        </w:drawing>
      </w:r>
      <w:r>
        <w:rPr>
          <w:sz w:val="21"/>
          <w:szCs w:val="21"/>
        </w:rPr>
        <w:t>．请你结合上述材料分别解释两位同学的观点．（链条长度固定且运动过程中与齿轮不打滑）</w:t>
      </w:r>
    </w:p>
    <w:p>
      <w:pPr>
        <w:spacing w:line="360" w:lineRule="auto"/>
        <w:rPr>
          <w:color w:val="0000FF"/>
          <w:sz w:val="21"/>
          <w:szCs w:val="21"/>
        </w:rPr>
      </w:pPr>
      <w:r>
        <w:rPr>
          <w:rFonts w:hint="eastAsia"/>
          <w:color w:val="0000FF"/>
          <w:sz w:val="21"/>
          <w:szCs w:val="21"/>
          <w:lang w:eastAsia="zh-CN"/>
        </w:rPr>
        <w:t>解：</w:t>
      </w:r>
      <w:r>
        <w:rPr>
          <w:color w:val="0000FF"/>
          <w:sz w:val="21"/>
          <w:szCs w:val="21"/>
        </w:rPr>
        <w:t>（1）轮齿a的线速度v=</w:t>
      </w:r>
      <w:r>
        <w:rPr>
          <w:color w:val="0000FF"/>
          <w:position w:val="-22"/>
          <w:sz w:val="21"/>
          <w:szCs w:val="21"/>
        </w:rPr>
        <w:drawing>
          <wp:inline distT="0" distB="0" distL="114300" distR="114300">
            <wp:extent cx="123825" cy="335915"/>
            <wp:effectExtent l="0" t="0" r="9525" b="6985"/>
            <wp:docPr id="38"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菁优网-jyeoo"/>
                    <pic:cNvPicPr>
                      <a:picLocks noChangeAspect="1"/>
                    </pic:cNvPicPr>
                  </pic:nvPicPr>
                  <pic:blipFill>
                    <a:blip r:embed="rId40"/>
                    <a:stretch>
                      <a:fillRect/>
                    </a:stretch>
                  </pic:blipFill>
                  <pic:spPr>
                    <a:xfrm>
                      <a:off x="0" y="0"/>
                      <a:ext cx="123825" cy="335915"/>
                    </a:xfrm>
                    <a:prstGeom prst="rect">
                      <a:avLst/>
                    </a:prstGeom>
                    <a:noFill/>
                    <a:ln w="9525">
                      <a:noFill/>
                    </a:ln>
                  </pic:spPr>
                </pic:pic>
              </a:graphicData>
            </a:graphic>
          </wp:inline>
        </w:drawing>
      </w:r>
      <w:r>
        <w:rPr>
          <w:color w:val="0000FF"/>
          <w:sz w:val="21"/>
          <w:szCs w:val="21"/>
        </w:rPr>
        <w:t>=</w:t>
      </w:r>
      <w:r>
        <w:rPr>
          <w:color w:val="0000FF"/>
          <w:position w:val="-22"/>
          <w:sz w:val="21"/>
          <w:szCs w:val="21"/>
        </w:rPr>
        <w:drawing>
          <wp:inline distT="0" distB="0" distL="114300" distR="114300">
            <wp:extent cx="431165" cy="335915"/>
            <wp:effectExtent l="0" t="0" r="6985" b="6985"/>
            <wp:docPr id="3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菁优网-jyeoo"/>
                    <pic:cNvPicPr>
                      <a:picLocks noChangeAspect="1"/>
                    </pic:cNvPicPr>
                  </pic:nvPicPr>
                  <pic:blipFill>
                    <a:blip r:embed="rId41"/>
                    <a:stretch>
                      <a:fillRect/>
                    </a:stretch>
                  </pic:blipFill>
                  <pic:spPr>
                    <a:xfrm>
                      <a:off x="0" y="0"/>
                      <a:ext cx="431165" cy="335915"/>
                    </a:xfrm>
                    <a:prstGeom prst="rect">
                      <a:avLst/>
                    </a:prstGeom>
                    <a:noFill/>
                    <a:ln w="9525">
                      <a:noFill/>
                    </a:ln>
                  </pic:spPr>
                </pic:pic>
              </a:graphicData>
            </a:graphic>
          </wp:inline>
        </w:drawing>
      </w:r>
      <w:r>
        <w:rPr>
          <w:color w:val="0000FF"/>
          <w:sz w:val="21"/>
          <w:szCs w:val="21"/>
        </w:rPr>
        <w:t>=0.16m/s；</w:t>
      </w:r>
    </w:p>
    <w:p>
      <w:pPr>
        <w:spacing w:line="360" w:lineRule="auto"/>
        <w:rPr>
          <w:color w:val="0000FF"/>
          <w:sz w:val="21"/>
          <w:szCs w:val="21"/>
        </w:rPr>
      </w:pPr>
      <w:r>
        <w:rPr>
          <w:color w:val="0000FF"/>
          <w:sz w:val="21"/>
          <w:szCs w:val="21"/>
        </w:rPr>
        <w:t>（2）根据v=ϖr可得：</w:t>
      </w:r>
    </w:p>
    <w:p>
      <w:pPr>
        <w:spacing w:line="360" w:lineRule="auto"/>
        <w:rPr>
          <w:color w:val="0000FF"/>
          <w:sz w:val="21"/>
          <w:szCs w:val="21"/>
        </w:rPr>
      </w:pPr>
      <w:r>
        <w:rPr>
          <w:color w:val="0000FF"/>
          <w:sz w:val="21"/>
          <w:szCs w:val="21"/>
        </w:rPr>
        <w:t>角速度ϖ=</w:t>
      </w:r>
      <w:r>
        <w:rPr>
          <w:color w:val="0000FF"/>
          <w:position w:val="-22"/>
          <w:sz w:val="21"/>
          <w:szCs w:val="21"/>
        </w:rPr>
        <w:drawing>
          <wp:inline distT="0" distB="0" distL="114300" distR="114300">
            <wp:extent cx="123825" cy="335915"/>
            <wp:effectExtent l="0" t="0" r="9525" b="6985"/>
            <wp:docPr id="37"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0" descr="菁优网-jyeoo"/>
                    <pic:cNvPicPr>
                      <a:picLocks noChangeAspect="1"/>
                    </pic:cNvPicPr>
                  </pic:nvPicPr>
                  <pic:blipFill>
                    <a:blip r:embed="rId42"/>
                    <a:stretch>
                      <a:fillRect/>
                    </a:stretch>
                  </pic:blipFill>
                  <pic:spPr>
                    <a:xfrm>
                      <a:off x="0" y="0"/>
                      <a:ext cx="123825" cy="335915"/>
                    </a:xfrm>
                    <a:prstGeom prst="rect">
                      <a:avLst/>
                    </a:prstGeom>
                    <a:noFill/>
                    <a:ln w="9525">
                      <a:noFill/>
                    </a:ln>
                  </pic:spPr>
                </pic:pic>
              </a:graphicData>
            </a:graphic>
          </wp:inline>
        </w:drawing>
      </w:r>
      <w:r>
        <w:rPr>
          <w:color w:val="0000FF"/>
          <w:sz w:val="21"/>
          <w:szCs w:val="21"/>
        </w:rPr>
        <w:t>=</w:t>
      </w:r>
      <w:r>
        <w:rPr>
          <w:color w:val="0000FF"/>
          <w:position w:val="-22"/>
          <w:sz w:val="21"/>
          <w:szCs w:val="21"/>
        </w:rPr>
        <w:drawing>
          <wp:inline distT="0" distB="0" distL="114300" distR="114300">
            <wp:extent cx="583565" cy="335915"/>
            <wp:effectExtent l="0" t="0" r="6985" b="6985"/>
            <wp:docPr id="40"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1" descr="菁优网-jyeoo"/>
                    <pic:cNvPicPr>
                      <a:picLocks noChangeAspect="1"/>
                    </pic:cNvPicPr>
                  </pic:nvPicPr>
                  <pic:blipFill>
                    <a:blip r:embed="rId43"/>
                    <a:stretch>
                      <a:fillRect/>
                    </a:stretch>
                  </pic:blipFill>
                  <pic:spPr>
                    <a:xfrm>
                      <a:off x="0" y="0"/>
                      <a:ext cx="583565" cy="335915"/>
                    </a:xfrm>
                    <a:prstGeom prst="rect">
                      <a:avLst/>
                    </a:prstGeom>
                    <a:noFill/>
                    <a:ln w="9525">
                      <a:noFill/>
                    </a:ln>
                  </pic:spPr>
                </pic:pic>
              </a:graphicData>
            </a:graphic>
          </wp:inline>
        </w:drawing>
      </w:r>
      <w:r>
        <w:rPr>
          <w:color w:val="0000FF"/>
          <w:sz w:val="21"/>
          <w:szCs w:val="21"/>
        </w:rPr>
        <w:t>=1.6rad/s；</w:t>
      </w:r>
    </w:p>
    <w:p>
      <w:pPr>
        <w:spacing w:line="360" w:lineRule="auto"/>
        <w:rPr>
          <w:color w:val="0000FF"/>
          <w:sz w:val="21"/>
          <w:szCs w:val="21"/>
        </w:rPr>
      </w:pPr>
      <w:r>
        <w:rPr>
          <w:color w:val="0000FF"/>
          <w:sz w:val="21"/>
          <w:szCs w:val="21"/>
        </w:rPr>
        <w:t>（3）齿轮转动过程中A，C两点角速度的大小相等；</w:t>
      </w:r>
    </w:p>
    <w:p>
      <w:pPr>
        <w:spacing w:line="360" w:lineRule="auto"/>
        <w:rPr>
          <w:color w:val="0000FF"/>
          <w:sz w:val="21"/>
          <w:szCs w:val="21"/>
        </w:rPr>
      </w:pPr>
      <w:r>
        <w:rPr>
          <w:color w:val="0000FF"/>
          <w:sz w:val="21"/>
          <w:szCs w:val="21"/>
        </w:rPr>
        <w:t>因为AC两点在圆的同一半径上，则它们在相同的时间内扫过的角度相等，因此A、C两点角速度的大小相等；</w:t>
      </w:r>
    </w:p>
    <w:p>
      <w:pPr>
        <w:spacing w:line="360" w:lineRule="auto"/>
        <w:rPr>
          <w:color w:val="0000FF"/>
          <w:sz w:val="21"/>
          <w:szCs w:val="21"/>
        </w:rPr>
      </w:pPr>
      <w:r>
        <w:rPr>
          <w:color w:val="0000FF"/>
          <w:sz w:val="21"/>
          <w:szCs w:val="21"/>
        </w:rPr>
        <w:t>（4）由题意知，在相同时间内ab转过的弧长相同，因此它们的线速度相等，所以小峰同学从两者的线速度来看两轮的齿轮运动一样快是有道理的；</w:t>
      </w:r>
    </w:p>
    <w:p>
      <w:pPr>
        <w:spacing w:line="360" w:lineRule="auto"/>
      </w:pPr>
      <w:r>
        <w:rPr>
          <w:color w:val="0000FF"/>
          <w:sz w:val="21"/>
          <w:szCs w:val="21"/>
        </w:rPr>
        <w:t>但又因为大小齿轮的半径不相同，根据v=ϖr可得b的角速度大于a的角速度，所以小安同学从两者的角速度来看认为小齿轮转动比大齿轮快是有道理的．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43061"/>
    <w:multiLevelType w:val="singleLevel"/>
    <w:tmpl w:val="6364306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0B3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岛与木海</cp:lastModifiedBy>
  <dcterms:modified xsi:type="dcterms:W3CDTF">2018-12-10T05:43:34Z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